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F24C" w14:textId="378CF2E1" w:rsidR="0043420D" w:rsidRPr="00A30427" w:rsidRDefault="0043420D" w:rsidP="004C005B">
      <w:pPr>
        <w:pStyle w:val="Title"/>
        <w:spacing w:line="240" w:lineRule="auto"/>
        <w:jc w:val="left"/>
        <w:rPr>
          <w:rFonts w:asciiTheme="minorHAnsi" w:hAnsiTheme="minorHAnsi"/>
          <w:b w:val="0"/>
          <w:sz w:val="24"/>
          <w:szCs w:val="24"/>
          <w:u w:val="none"/>
        </w:rPr>
      </w:pPr>
      <w:r w:rsidRPr="00A30427">
        <w:rPr>
          <w:rFonts w:asciiTheme="minorHAnsi" w:hAnsiTheme="minorHAnsi"/>
          <w:b w:val="0"/>
          <w:sz w:val="24"/>
          <w:szCs w:val="24"/>
          <w:u w:val="none"/>
        </w:rPr>
        <w:t>COMMITTEE MEMBERS</w:t>
      </w:r>
      <w:r w:rsidR="00BF62FC" w:rsidRPr="00A30427">
        <w:rPr>
          <w:rFonts w:asciiTheme="minorHAnsi" w:hAnsiTheme="minorHAnsi"/>
          <w:b w:val="0"/>
          <w:sz w:val="24"/>
          <w:szCs w:val="24"/>
          <w:u w:val="none"/>
        </w:rPr>
        <w:t xml:space="preserve"> </w:t>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F43DAD" w:rsidRPr="00A30427">
        <w:rPr>
          <w:rFonts w:asciiTheme="minorHAnsi" w:hAnsiTheme="minorHAnsi"/>
          <w:b w:val="0"/>
          <w:sz w:val="24"/>
          <w:szCs w:val="24"/>
          <w:u w:val="none"/>
        </w:rPr>
        <w:t xml:space="preserve">        </w:t>
      </w:r>
      <w:r w:rsidR="00BF62FC" w:rsidRPr="00A30427">
        <w:rPr>
          <w:rFonts w:asciiTheme="minorHAnsi" w:hAnsiTheme="minorHAnsi"/>
          <w:b w:val="0"/>
          <w:sz w:val="24"/>
          <w:szCs w:val="24"/>
          <w:u w:val="none"/>
        </w:rPr>
        <w:t>LEGAL COUNSEL</w:t>
      </w:r>
    </w:p>
    <w:p w14:paraId="41CA1EFB" w14:textId="630D5661" w:rsidR="0043420D" w:rsidRPr="00A30427" w:rsidRDefault="00984445" w:rsidP="004C005B">
      <w:pPr>
        <w:pStyle w:val="Title"/>
        <w:spacing w:line="240" w:lineRule="auto"/>
        <w:jc w:val="left"/>
        <w:rPr>
          <w:rFonts w:asciiTheme="minorHAnsi" w:hAnsiTheme="minorHAnsi"/>
          <w:b w:val="0"/>
          <w:sz w:val="24"/>
          <w:szCs w:val="24"/>
          <w:u w:val="none"/>
        </w:rPr>
      </w:pPr>
      <w:r w:rsidRPr="00A30427">
        <w:rPr>
          <w:rFonts w:asciiTheme="minorHAnsi" w:hAnsiTheme="minorHAnsi"/>
          <w:b w:val="0"/>
          <w:sz w:val="24"/>
          <w:szCs w:val="24"/>
          <w:u w:val="none"/>
        </w:rPr>
        <w:t>Clara Andriola</w:t>
      </w:r>
      <w:r w:rsidR="004D6E64" w:rsidRPr="00A30427">
        <w:rPr>
          <w:rFonts w:asciiTheme="minorHAnsi" w:hAnsiTheme="minorHAnsi"/>
          <w:b w:val="0"/>
          <w:sz w:val="24"/>
          <w:szCs w:val="24"/>
          <w:u w:val="none"/>
        </w:rPr>
        <w:t>, Chair</w:t>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BF62FC" w:rsidRPr="00A30427">
        <w:rPr>
          <w:rFonts w:asciiTheme="minorHAnsi" w:hAnsiTheme="minorHAnsi"/>
          <w:b w:val="0"/>
          <w:sz w:val="24"/>
          <w:szCs w:val="24"/>
          <w:u w:val="none"/>
        </w:rPr>
        <w:tab/>
      </w:r>
      <w:r w:rsidR="00F43DAD" w:rsidRPr="00A30427">
        <w:rPr>
          <w:rFonts w:asciiTheme="minorHAnsi" w:hAnsiTheme="minorHAnsi"/>
          <w:b w:val="0"/>
          <w:sz w:val="24"/>
          <w:szCs w:val="24"/>
          <w:u w:val="none"/>
        </w:rPr>
        <w:t xml:space="preserve">        </w:t>
      </w:r>
      <w:r w:rsidR="00FC3BD5" w:rsidRPr="00A30427">
        <w:rPr>
          <w:rFonts w:asciiTheme="minorHAnsi" w:hAnsiTheme="minorHAnsi"/>
          <w:b w:val="0"/>
          <w:sz w:val="24"/>
          <w:szCs w:val="24"/>
          <w:u w:val="none"/>
        </w:rPr>
        <w:t>Trenton Ross</w:t>
      </w:r>
    </w:p>
    <w:p w14:paraId="02136711" w14:textId="099CE517" w:rsidR="0043420D" w:rsidRPr="00F43DAD" w:rsidRDefault="00984445" w:rsidP="004C005B">
      <w:pPr>
        <w:pStyle w:val="Title"/>
        <w:spacing w:line="240" w:lineRule="auto"/>
        <w:jc w:val="left"/>
        <w:rPr>
          <w:rFonts w:asciiTheme="minorHAnsi" w:hAnsiTheme="minorHAnsi"/>
          <w:b w:val="0"/>
          <w:sz w:val="24"/>
          <w:szCs w:val="24"/>
          <w:u w:val="none"/>
        </w:rPr>
      </w:pPr>
      <w:r w:rsidRPr="00A30427">
        <w:rPr>
          <w:rFonts w:asciiTheme="minorHAnsi" w:hAnsiTheme="minorHAnsi"/>
          <w:b w:val="0"/>
          <w:sz w:val="24"/>
          <w:szCs w:val="24"/>
          <w:u w:val="none"/>
        </w:rPr>
        <w:t>Alexis Hill</w:t>
      </w:r>
      <w:r w:rsidR="004D6E64" w:rsidRPr="00A30427">
        <w:rPr>
          <w:rFonts w:asciiTheme="minorHAnsi" w:hAnsiTheme="minorHAnsi"/>
          <w:b w:val="0"/>
          <w:sz w:val="24"/>
          <w:szCs w:val="24"/>
          <w:u w:val="none"/>
        </w:rPr>
        <w:t>, Commissioner</w:t>
      </w:r>
    </w:p>
    <w:p w14:paraId="3D65AF86" w14:textId="0210125D" w:rsidR="00315995" w:rsidRPr="00F43DAD" w:rsidRDefault="00AE0E5F" w:rsidP="004C005B">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Justin Taylor</w:t>
      </w:r>
      <w:r w:rsidR="00315995" w:rsidRPr="00F43DAD">
        <w:rPr>
          <w:rFonts w:asciiTheme="minorHAnsi" w:hAnsiTheme="minorHAnsi"/>
          <w:b w:val="0"/>
          <w:sz w:val="24"/>
          <w:szCs w:val="24"/>
          <w:u w:val="none"/>
        </w:rPr>
        <w:t>, Treasurer</w:t>
      </w:r>
    </w:p>
    <w:p w14:paraId="010B71F1" w14:textId="297D76D4" w:rsidR="004D6E64" w:rsidRPr="00F43DAD" w:rsidRDefault="00B209C1" w:rsidP="004C005B">
      <w:pPr>
        <w:pStyle w:val="Title"/>
        <w:spacing w:line="240" w:lineRule="auto"/>
        <w:jc w:val="left"/>
        <w:rPr>
          <w:rFonts w:asciiTheme="minorHAnsi" w:hAnsiTheme="minorHAnsi"/>
          <w:b w:val="0"/>
          <w:sz w:val="24"/>
          <w:szCs w:val="24"/>
          <w:u w:val="none"/>
        </w:rPr>
      </w:pPr>
      <w:r>
        <w:rPr>
          <w:rFonts w:asciiTheme="minorHAnsi" w:hAnsiTheme="minorHAnsi"/>
          <w:b w:val="0"/>
          <w:sz w:val="24"/>
          <w:szCs w:val="24"/>
          <w:u w:val="none"/>
        </w:rPr>
        <w:t>Kate Thomas</w:t>
      </w:r>
      <w:r w:rsidR="006B02BD" w:rsidRPr="00F43DAD">
        <w:rPr>
          <w:rFonts w:asciiTheme="minorHAnsi" w:hAnsiTheme="minorHAnsi"/>
          <w:b w:val="0"/>
          <w:sz w:val="24"/>
          <w:szCs w:val="24"/>
          <w:u w:val="none"/>
        </w:rPr>
        <w:t>,</w:t>
      </w:r>
      <w:r w:rsidR="006C10ED" w:rsidRPr="00F43DAD">
        <w:rPr>
          <w:rFonts w:asciiTheme="minorHAnsi" w:hAnsiTheme="minorHAnsi"/>
          <w:b w:val="0"/>
          <w:sz w:val="24"/>
          <w:szCs w:val="24"/>
          <w:u w:val="none"/>
        </w:rPr>
        <w:t xml:space="preserve"> </w:t>
      </w:r>
      <w:r w:rsidR="004D6E64" w:rsidRPr="00F43DAD">
        <w:rPr>
          <w:rFonts w:asciiTheme="minorHAnsi" w:hAnsiTheme="minorHAnsi"/>
          <w:b w:val="0"/>
          <w:sz w:val="24"/>
          <w:szCs w:val="24"/>
          <w:u w:val="none"/>
        </w:rPr>
        <w:t>County Manager</w:t>
      </w:r>
    </w:p>
    <w:p w14:paraId="1208CFDF" w14:textId="63629749" w:rsidR="00FF2DF9" w:rsidRPr="00F43DAD" w:rsidRDefault="00FF2DF9" w:rsidP="004C005B">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Ab</w:t>
      </w:r>
      <w:r w:rsidR="00B33257" w:rsidRPr="00F43DAD">
        <w:rPr>
          <w:rFonts w:asciiTheme="minorHAnsi" w:hAnsiTheme="minorHAnsi"/>
          <w:b w:val="0"/>
          <w:sz w:val="24"/>
          <w:szCs w:val="24"/>
          <w:u w:val="none"/>
        </w:rPr>
        <w:t>be</w:t>
      </w:r>
      <w:r w:rsidRPr="00F43DAD">
        <w:rPr>
          <w:rFonts w:asciiTheme="minorHAnsi" w:hAnsiTheme="minorHAnsi"/>
          <w:b w:val="0"/>
          <w:sz w:val="24"/>
          <w:szCs w:val="24"/>
          <w:u w:val="none"/>
        </w:rPr>
        <w:t xml:space="preserve"> Yacoben, Chief Financial Officer</w:t>
      </w:r>
    </w:p>
    <w:p w14:paraId="2B9E8232" w14:textId="22797C58" w:rsidR="008C3DFD" w:rsidRPr="00F43DAD" w:rsidRDefault="008C3DFD" w:rsidP="008C3DFD">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Cathy Hill, Comptroller</w:t>
      </w:r>
    </w:p>
    <w:p w14:paraId="47C7F7BC" w14:textId="77777777" w:rsidR="000272B6" w:rsidRPr="00F43DAD" w:rsidRDefault="000272B6" w:rsidP="004C005B">
      <w:pPr>
        <w:pStyle w:val="Title"/>
        <w:spacing w:line="240" w:lineRule="auto"/>
        <w:jc w:val="left"/>
        <w:rPr>
          <w:rFonts w:asciiTheme="minorHAnsi" w:hAnsiTheme="minorHAnsi"/>
          <w:b w:val="0"/>
          <w:sz w:val="24"/>
          <w:szCs w:val="24"/>
          <w:u w:val="none"/>
        </w:rPr>
      </w:pPr>
    </w:p>
    <w:p w14:paraId="65A588F5" w14:textId="77777777" w:rsidR="00BF62FC" w:rsidRPr="00F43DAD" w:rsidRDefault="00BF62FC" w:rsidP="004C005B">
      <w:pPr>
        <w:pStyle w:val="Title"/>
        <w:spacing w:line="240" w:lineRule="auto"/>
        <w:rPr>
          <w:rFonts w:asciiTheme="minorHAnsi" w:hAnsiTheme="minorHAnsi"/>
          <w:sz w:val="24"/>
          <w:szCs w:val="24"/>
          <w:u w:val="none"/>
        </w:rPr>
      </w:pPr>
      <w:r w:rsidRPr="00F43DAD">
        <w:rPr>
          <w:rFonts w:asciiTheme="minorHAnsi" w:hAnsiTheme="minorHAnsi"/>
          <w:sz w:val="24"/>
          <w:szCs w:val="24"/>
          <w:u w:val="none"/>
        </w:rPr>
        <w:t>NOTICE OF MEETING AND AGENDA</w:t>
      </w:r>
    </w:p>
    <w:p w14:paraId="1A83FCF7" w14:textId="17D671E3" w:rsidR="004D6E64" w:rsidRPr="00F43DAD" w:rsidRDefault="006730B3" w:rsidP="004C005B">
      <w:pPr>
        <w:pStyle w:val="Title"/>
        <w:spacing w:line="240" w:lineRule="auto"/>
        <w:rPr>
          <w:rFonts w:asciiTheme="minorHAnsi" w:hAnsiTheme="minorHAnsi"/>
          <w:b w:val="0"/>
          <w:sz w:val="24"/>
          <w:szCs w:val="24"/>
          <w:u w:val="none"/>
        </w:rPr>
      </w:pPr>
      <w:r w:rsidRPr="00F43DAD">
        <w:rPr>
          <w:rFonts w:asciiTheme="minorHAnsi" w:hAnsiTheme="minorHAnsi"/>
          <w:b w:val="0"/>
          <w:sz w:val="24"/>
          <w:szCs w:val="24"/>
          <w:u w:val="none"/>
        </w:rPr>
        <w:t>WASHOE COUNTY INVESTMENT COMMITTEE</w:t>
      </w:r>
    </w:p>
    <w:p w14:paraId="18DBBD13" w14:textId="2BD056D7" w:rsidR="005D723A" w:rsidRPr="00F43DAD" w:rsidRDefault="005D723A" w:rsidP="004C005B">
      <w:pPr>
        <w:pStyle w:val="Title"/>
        <w:spacing w:line="240" w:lineRule="auto"/>
        <w:rPr>
          <w:rFonts w:asciiTheme="minorHAnsi" w:hAnsiTheme="minorHAnsi"/>
          <w:b w:val="0"/>
          <w:sz w:val="24"/>
          <w:szCs w:val="24"/>
          <w:u w:val="none"/>
        </w:rPr>
      </w:pPr>
      <w:r w:rsidRPr="00F43DAD">
        <w:rPr>
          <w:rFonts w:asciiTheme="minorHAnsi" w:hAnsiTheme="minorHAnsi"/>
          <w:b w:val="0"/>
          <w:sz w:val="24"/>
          <w:szCs w:val="24"/>
          <w:u w:val="none"/>
        </w:rPr>
        <w:t>Washoe County Administrative Complex</w:t>
      </w:r>
    </w:p>
    <w:p w14:paraId="2FF2DB12" w14:textId="14F36EDE" w:rsidR="00202113" w:rsidRPr="00F43DAD" w:rsidRDefault="0005299B" w:rsidP="004C005B">
      <w:pPr>
        <w:pStyle w:val="Title"/>
        <w:spacing w:line="240" w:lineRule="auto"/>
        <w:rPr>
          <w:rFonts w:asciiTheme="minorHAnsi" w:hAnsiTheme="minorHAnsi"/>
          <w:b w:val="0"/>
          <w:sz w:val="24"/>
          <w:szCs w:val="24"/>
          <w:u w:val="none"/>
        </w:rPr>
      </w:pPr>
      <w:r>
        <w:rPr>
          <w:rFonts w:asciiTheme="minorHAnsi" w:hAnsiTheme="minorHAnsi"/>
          <w:b w:val="0"/>
          <w:sz w:val="24"/>
          <w:szCs w:val="24"/>
          <w:u w:val="none"/>
        </w:rPr>
        <w:t>Comptroller’s Conference</w:t>
      </w:r>
      <w:r w:rsidR="00291B79">
        <w:rPr>
          <w:rFonts w:asciiTheme="minorHAnsi" w:hAnsiTheme="minorHAnsi"/>
          <w:b w:val="0"/>
          <w:sz w:val="24"/>
          <w:szCs w:val="24"/>
          <w:u w:val="none"/>
        </w:rPr>
        <w:t xml:space="preserve"> Room</w:t>
      </w:r>
    </w:p>
    <w:p w14:paraId="12BFA457" w14:textId="57828013" w:rsidR="004D6E64" w:rsidRPr="00F43DAD" w:rsidRDefault="0005299B" w:rsidP="004C005B">
      <w:pPr>
        <w:pStyle w:val="Title"/>
        <w:spacing w:line="240" w:lineRule="auto"/>
        <w:rPr>
          <w:rFonts w:asciiTheme="minorHAnsi" w:hAnsiTheme="minorHAnsi"/>
          <w:b w:val="0"/>
          <w:sz w:val="24"/>
          <w:szCs w:val="24"/>
          <w:u w:val="none"/>
        </w:rPr>
      </w:pPr>
      <w:r>
        <w:rPr>
          <w:rFonts w:asciiTheme="minorHAnsi" w:hAnsiTheme="minorHAnsi"/>
          <w:b w:val="0"/>
          <w:sz w:val="24"/>
          <w:szCs w:val="24"/>
          <w:u w:val="none"/>
        </w:rPr>
        <w:t>January 28</w:t>
      </w:r>
      <w:r w:rsidR="004A5C76" w:rsidRPr="00F43DAD">
        <w:rPr>
          <w:rFonts w:asciiTheme="minorHAnsi" w:hAnsiTheme="minorHAnsi"/>
          <w:b w:val="0"/>
          <w:sz w:val="24"/>
          <w:szCs w:val="24"/>
          <w:u w:val="none"/>
        </w:rPr>
        <w:t>, 202</w:t>
      </w:r>
      <w:r>
        <w:rPr>
          <w:rFonts w:asciiTheme="minorHAnsi" w:hAnsiTheme="minorHAnsi"/>
          <w:b w:val="0"/>
          <w:sz w:val="24"/>
          <w:szCs w:val="24"/>
          <w:u w:val="none"/>
        </w:rPr>
        <w:t>6</w:t>
      </w:r>
    </w:p>
    <w:p w14:paraId="24CDE920" w14:textId="10B196F6" w:rsidR="00290046" w:rsidRPr="00DE59E2" w:rsidRDefault="00202113" w:rsidP="004C005B">
      <w:pPr>
        <w:pStyle w:val="Title"/>
        <w:spacing w:line="240" w:lineRule="auto"/>
        <w:rPr>
          <w:rFonts w:asciiTheme="minorHAnsi" w:hAnsiTheme="minorHAnsi"/>
          <w:b w:val="0"/>
          <w:sz w:val="24"/>
          <w:szCs w:val="24"/>
          <w:u w:val="none"/>
        </w:rPr>
      </w:pPr>
      <w:r w:rsidRPr="00F43DAD">
        <w:rPr>
          <w:rFonts w:asciiTheme="minorHAnsi" w:hAnsiTheme="minorHAnsi"/>
          <w:noProof/>
          <w:sz w:val="24"/>
          <w:szCs w:val="24"/>
        </w:rPr>
        <mc:AlternateContent>
          <mc:Choice Requires="wps">
            <w:drawing>
              <wp:anchor distT="0" distB="0" distL="114300" distR="114300" simplePos="0" relativeHeight="251656704" behindDoc="0" locked="0" layoutInCell="1" allowOverlap="1" wp14:anchorId="690D45E0" wp14:editId="1078648B">
                <wp:simplePos x="0" y="0"/>
                <wp:positionH relativeFrom="column">
                  <wp:posOffset>81915</wp:posOffset>
                </wp:positionH>
                <wp:positionV relativeFrom="paragraph">
                  <wp:posOffset>241935</wp:posOffset>
                </wp:positionV>
                <wp:extent cx="6677025" cy="5815330"/>
                <wp:effectExtent l="0" t="0" r="28575" b="1397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815330"/>
                        </a:xfrm>
                        <a:prstGeom prst="rect">
                          <a:avLst/>
                        </a:prstGeom>
                        <a:solidFill>
                          <a:srgbClr val="FFFFFF"/>
                        </a:solidFill>
                        <a:ln w="9525">
                          <a:solidFill>
                            <a:srgbClr val="000000"/>
                          </a:solidFill>
                          <a:miter lim="800000"/>
                          <a:headEnd/>
                          <a:tailEnd/>
                        </a:ln>
                      </wps:spPr>
                      <wps:txbx>
                        <w:txbxContent>
                          <w:p w14:paraId="4669E7A3" w14:textId="00DFB240" w:rsidR="001139F2" w:rsidRPr="00FA1915" w:rsidRDefault="00290046" w:rsidP="00CE6100">
                            <w:pPr>
                              <w:spacing w:line="220" w:lineRule="exact"/>
                              <w:jc w:val="both"/>
                              <w:rPr>
                                <w:rFonts w:asciiTheme="minorHAnsi" w:hAnsiTheme="minorHAnsi" w:cstheme="minorHAnsi"/>
                              </w:rPr>
                            </w:pPr>
                            <w:bookmarkStart w:id="0" w:name="_Hlk40797429"/>
                            <w:r w:rsidRPr="00FA1915">
                              <w:rPr>
                                <w:rFonts w:asciiTheme="minorHAnsi" w:hAnsiTheme="minorHAnsi" w:cstheme="minorHAnsi"/>
                                <w:b/>
                                <w:bCs/>
                                <w:u w:val="single"/>
                              </w:rPr>
                              <w:t>Location and Access.</w:t>
                            </w:r>
                            <w:r w:rsidRPr="00FA1915">
                              <w:rPr>
                                <w:rFonts w:asciiTheme="minorHAnsi" w:hAnsiTheme="minorHAnsi" w:cstheme="minorHAnsi"/>
                              </w:rPr>
                              <w:t xml:space="preserve"> </w:t>
                            </w:r>
                            <w:r w:rsidR="009A55C3" w:rsidRPr="00FA1915">
                              <w:rPr>
                                <w:rFonts w:asciiTheme="minorHAnsi" w:hAnsiTheme="minorHAnsi" w:cstheme="minorHAnsi"/>
                              </w:rPr>
                              <w:t xml:space="preserve">This meeting will be held in the </w:t>
                            </w:r>
                            <w:r w:rsidR="0005299B">
                              <w:rPr>
                                <w:rFonts w:asciiTheme="minorHAnsi" w:hAnsiTheme="minorHAnsi" w:cstheme="minorHAnsi"/>
                              </w:rPr>
                              <w:t>Comptroller’s Conference</w:t>
                            </w:r>
                            <w:r w:rsidR="006909CD" w:rsidRPr="00FA1915">
                              <w:rPr>
                                <w:rFonts w:asciiTheme="minorHAnsi" w:hAnsiTheme="minorHAnsi" w:cstheme="minorHAnsi"/>
                              </w:rPr>
                              <w:t xml:space="preserve"> Room</w:t>
                            </w:r>
                            <w:r w:rsidR="009A55C3" w:rsidRPr="00FA1915">
                              <w:rPr>
                                <w:rFonts w:asciiTheme="minorHAnsi" w:hAnsiTheme="minorHAnsi" w:cstheme="minorHAnsi"/>
                              </w:rPr>
                              <w:t xml:space="preserve"> of the Washoe County Administrative Complex</w:t>
                            </w:r>
                            <w:r w:rsidR="0078765C" w:rsidRPr="00FA1915">
                              <w:rPr>
                                <w:rFonts w:asciiTheme="minorHAnsi" w:hAnsiTheme="minorHAnsi" w:cstheme="minorHAnsi"/>
                              </w:rPr>
                              <w:t xml:space="preserve"> located at 1001 E 9</w:t>
                            </w:r>
                            <w:r w:rsidR="0078765C" w:rsidRPr="00FA1915">
                              <w:rPr>
                                <w:rFonts w:asciiTheme="minorHAnsi" w:hAnsiTheme="minorHAnsi" w:cstheme="minorHAnsi"/>
                                <w:vertAlign w:val="superscript"/>
                              </w:rPr>
                              <w:t>th</w:t>
                            </w:r>
                            <w:r w:rsidR="0078765C" w:rsidRPr="00FA1915">
                              <w:rPr>
                                <w:rFonts w:asciiTheme="minorHAnsi" w:hAnsiTheme="minorHAnsi" w:cstheme="minorHAnsi"/>
                              </w:rPr>
                              <w:t xml:space="preserve"> St., Reno, NV 89512</w:t>
                            </w:r>
                            <w:r w:rsidR="009A55C3" w:rsidRPr="00FA1915">
                              <w:rPr>
                                <w:rFonts w:asciiTheme="minorHAnsi" w:hAnsiTheme="minorHAnsi" w:cstheme="minorHAnsi"/>
                              </w:rPr>
                              <w:t xml:space="preserve">. </w:t>
                            </w:r>
                            <w:r w:rsidR="001139F2" w:rsidRPr="00FA1915">
                              <w:rPr>
                                <w:rFonts w:asciiTheme="minorHAnsi" w:hAnsiTheme="minorHAnsi" w:cstheme="minorHAnsi"/>
                              </w:rPr>
                              <w:t>To attend this meeting virtually or telephonically please use the link/number below.</w:t>
                            </w:r>
                          </w:p>
                          <w:bookmarkEnd w:id="0"/>
                          <w:p w14:paraId="689D3FC8" w14:textId="5C317D79" w:rsidR="00DE59E2" w:rsidRPr="00DE59E2" w:rsidRDefault="00E563AE" w:rsidP="00CE6100">
                            <w:pPr>
                              <w:spacing w:line="220" w:lineRule="exact"/>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w:instrText>
                            </w:r>
                            <w:r w:rsidRPr="00E563AE">
                              <w:rPr>
                                <w:rFonts w:asciiTheme="minorHAnsi" w:hAnsiTheme="minorHAnsi" w:cstheme="minorHAnsi"/>
                              </w:rPr>
                              <w:instrText>https://washoecounty-gov.zoom.us/j/96883504581</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61168F">
                              <w:rPr>
                                <w:rStyle w:val="Hyperlink"/>
                                <w:rFonts w:asciiTheme="minorHAnsi" w:hAnsiTheme="minorHAnsi" w:cstheme="minorHAnsi"/>
                              </w:rPr>
                              <w:t>https://washoecounty-gov.zoom.us/j/96883504581</w:t>
                            </w:r>
                            <w:r>
                              <w:rPr>
                                <w:rFonts w:asciiTheme="minorHAnsi" w:hAnsiTheme="minorHAnsi" w:cstheme="minorHAnsi"/>
                              </w:rPr>
                              <w:fldChar w:fldCharType="end"/>
                            </w:r>
                            <w:r>
                              <w:rPr>
                                <w:rFonts w:asciiTheme="minorHAnsi" w:hAnsiTheme="minorHAnsi" w:cstheme="minorHAnsi"/>
                              </w:rPr>
                              <w:t xml:space="preserve"> </w:t>
                            </w:r>
                            <w:hyperlink r:id="rId11" w:history="1"/>
                          </w:p>
                          <w:p w14:paraId="2892AE16" w14:textId="2ECD9A8F" w:rsidR="00C31958" w:rsidRPr="00FA1915" w:rsidRDefault="001139F2" w:rsidP="00CE6100">
                            <w:pPr>
                              <w:spacing w:line="220" w:lineRule="exact"/>
                              <w:jc w:val="center"/>
                              <w:rPr>
                                <w:rFonts w:asciiTheme="minorHAnsi" w:hAnsiTheme="minorHAnsi" w:cstheme="minorHAnsi"/>
                                <w:strike/>
                              </w:rPr>
                            </w:pPr>
                            <w:r w:rsidRPr="00DE59E2">
                              <w:rPr>
                                <w:rFonts w:asciiTheme="minorHAnsi" w:hAnsiTheme="minorHAnsi" w:cstheme="minorHAnsi"/>
                              </w:rPr>
                              <w:t>Phone: 1-</w:t>
                            </w:r>
                            <w:r w:rsidR="00FA1915" w:rsidRPr="00DE59E2">
                              <w:rPr>
                                <w:rFonts w:asciiTheme="minorHAnsi" w:hAnsiTheme="minorHAnsi" w:cstheme="minorHAnsi"/>
                              </w:rPr>
                              <w:t>669-900-6833</w:t>
                            </w:r>
                            <w:r w:rsidR="00E06D8C" w:rsidRPr="00DE59E2">
                              <w:rPr>
                                <w:rFonts w:asciiTheme="minorHAnsi" w:hAnsiTheme="minorHAnsi" w:cstheme="minorHAnsi"/>
                              </w:rPr>
                              <w:tab/>
                            </w:r>
                            <w:r w:rsidR="00155AA3" w:rsidRPr="00DE59E2">
                              <w:rPr>
                                <w:rFonts w:asciiTheme="minorHAnsi" w:hAnsiTheme="minorHAnsi" w:cstheme="minorHAnsi"/>
                              </w:rPr>
                              <w:t>Webinar</w:t>
                            </w:r>
                            <w:r w:rsidR="00673AE7" w:rsidRPr="00DE59E2">
                              <w:rPr>
                                <w:rFonts w:asciiTheme="minorHAnsi" w:hAnsiTheme="minorHAnsi" w:cstheme="minorHAnsi"/>
                              </w:rPr>
                              <w:t xml:space="preserve"> ID: </w:t>
                            </w:r>
                            <w:r w:rsidR="00DE59E2" w:rsidRPr="00DE59E2">
                              <w:rPr>
                                <w:rFonts w:asciiTheme="minorHAnsi" w:hAnsiTheme="minorHAnsi" w:cstheme="minorHAnsi"/>
                              </w:rPr>
                              <w:t>9</w:t>
                            </w:r>
                            <w:r w:rsidR="00E563AE">
                              <w:rPr>
                                <w:rFonts w:asciiTheme="minorHAnsi" w:hAnsiTheme="minorHAnsi" w:cstheme="minorHAnsi"/>
                              </w:rPr>
                              <w:t>68 8350 4581</w:t>
                            </w:r>
                          </w:p>
                          <w:p w14:paraId="5203C1EA" w14:textId="77777777" w:rsidR="001139F2" w:rsidRPr="00FA1915" w:rsidRDefault="001139F2" w:rsidP="00CE6100">
                            <w:pPr>
                              <w:spacing w:line="220" w:lineRule="exact"/>
                              <w:jc w:val="center"/>
                              <w:rPr>
                                <w:rFonts w:asciiTheme="minorHAnsi" w:hAnsiTheme="minorHAnsi" w:cstheme="minorHAnsi"/>
                              </w:rPr>
                            </w:pPr>
                          </w:p>
                          <w:p w14:paraId="35F6848A" w14:textId="77777777" w:rsidR="00E60AE8"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b/>
                                <w:bCs/>
                                <w:u w:val="single"/>
                              </w:rPr>
                              <w:t>Public Comment.</w:t>
                            </w:r>
                            <w:r w:rsidRPr="00FA1915">
                              <w:rPr>
                                <w:rFonts w:asciiTheme="minorHAnsi" w:hAnsiTheme="minorHAnsi" w:cstheme="minorHAnsi"/>
                              </w:rPr>
                              <w:t xml:space="preserve"> </w:t>
                            </w:r>
                            <w:r w:rsidR="006A7196" w:rsidRPr="00FA1915">
                              <w:rPr>
                                <w:rFonts w:asciiTheme="minorHAnsi" w:hAnsiTheme="minorHAnsi" w:cstheme="minorHAnsi"/>
                              </w:rPr>
                              <w:t xml:space="preserve">Public comment, whether on action items or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comments, is limited to three (3) minutes per </w:t>
                            </w:r>
                            <w:r w:rsidR="005B61A7" w:rsidRPr="00FA1915">
                              <w:rPr>
                                <w:rFonts w:asciiTheme="minorHAnsi" w:hAnsiTheme="minorHAnsi" w:cstheme="minorHAnsi"/>
                              </w:rPr>
                              <w:t>person</w:t>
                            </w:r>
                            <w:r w:rsidR="006A7196" w:rsidRPr="00FA1915">
                              <w:rPr>
                                <w:rFonts w:asciiTheme="minorHAnsi" w:hAnsiTheme="minorHAnsi" w:cstheme="minorHAnsi"/>
                              </w:rPr>
                              <w:t xml:space="preserve">.  No action may be taken on a matter raised under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 until the matter is included on an agenda as an item on which action may be taken.  </w:t>
                            </w:r>
                            <w:r w:rsidR="00845D81" w:rsidRPr="00FA1915">
                              <w:rPr>
                                <w:rFonts w:asciiTheme="minorHAnsi" w:hAnsiTheme="minorHAnsi" w:cstheme="minorHAnsi"/>
                              </w:rPr>
                              <w:t>M</w:t>
                            </w:r>
                            <w:r w:rsidRPr="00FA1915">
                              <w:rPr>
                                <w:rFonts w:asciiTheme="minorHAnsi" w:hAnsiTheme="minorHAnsi" w:cstheme="minorHAnsi"/>
                              </w:rPr>
                              <w:t xml:space="preserve">embers of the public may submit public comment by accessing the </w:t>
                            </w:r>
                            <w:r w:rsidR="00845D81" w:rsidRPr="00FA1915">
                              <w:rPr>
                                <w:rFonts w:asciiTheme="minorHAnsi" w:hAnsiTheme="minorHAnsi" w:cstheme="minorHAnsi"/>
                              </w:rPr>
                              <w:t>link referenced above</w:t>
                            </w:r>
                            <w:r w:rsidR="00441562" w:rsidRPr="00FA1915">
                              <w:rPr>
                                <w:rFonts w:asciiTheme="minorHAnsi" w:hAnsiTheme="minorHAnsi" w:cstheme="minorHAnsi"/>
                              </w:rPr>
                              <w:t xml:space="preserve"> during the meeting</w:t>
                            </w:r>
                            <w:r w:rsidR="00845D81" w:rsidRPr="00FA1915">
                              <w:rPr>
                                <w:rFonts w:asciiTheme="minorHAnsi" w:hAnsiTheme="minorHAnsi" w:cstheme="minorHAnsi"/>
                              </w:rPr>
                              <w:t xml:space="preserve">. </w:t>
                            </w:r>
                          </w:p>
                          <w:p w14:paraId="0A7905A9" w14:textId="77777777" w:rsidR="00CE6100" w:rsidRPr="00FA1915" w:rsidRDefault="00CE6100" w:rsidP="00CE6100">
                            <w:pPr>
                              <w:spacing w:line="220" w:lineRule="exact"/>
                              <w:jc w:val="both"/>
                              <w:rPr>
                                <w:rFonts w:asciiTheme="minorHAnsi" w:hAnsiTheme="minorHAnsi" w:cstheme="minorHAnsi"/>
                              </w:rPr>
                            </w:pPr>
                          </w:p>
                          <w:p w14:paraId="0E4713DF" w14:textId="69183198" w:rsidR="00E27239"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rPr>
                              <w:t xml:space="preserve">NOTE: </w:t>
                            </w:r>
                            <w:r w:rsidR="00E60AE8" w:rsidRPr="00FA1915">
                              <w:rPr>
                                <w:rFonts w:asciiTheme="minorHAnsi" w:hAnsiTheme="minorHAnsi" w:cstheme="minorHAnsi"/>
                              </w:rPr>
                              <w:t xml:space="preserve">Members of the public may submit public comment by either attending the meeting in person, attending the meeting via </w:t>
                            </w:r>
                            <w:r w:rsidR="00290A6D" w:rsidRPr="00FA1915">
                              <w:rPr>
                                <w:rFonts w:asciiTheme="minorHAnsi" w:hAnsiTheme="minorHAnsi" w:cstheme="minorHAnsi"/>
                              </w:rPr>
                              <w:t>teleconference,</w:t>
                            </w:r>
                            <w:r w:rsidR="00E60AE8" w:rsidRPr="00FA1915">
                              <w:rPr>
                                <w:rFonts w:asciiTheme="minorHAnsi" w:hAnsiTheme="minorHAnsi" w:cstheme="minorHAnsi"/>
                              </w:rPr>
                              <w:t xml:space="preserve"> or attending by telephone only. To provide public comment via Zoom, log into the ZOOM webinar at the above link and utilize the “Raise Hand” feature during any public comment period. To provide public comment via telephone only, press *9 to “Raise Hand” and *6 to mute/unmute. </w:t>
                            </w:r>
                            <w:r w:rsidRPr="00FA1915">
                              <w:rPr>
                                <w:rFonts w:asciiTheme="minorHAnsi" w:hAnsiTheme="minorHAnsi" w:cstheme="minorHAnsi"/>
                              </w:rPr>
                              <w:t>Additionally,</w:t>
                            </w:r>
                            <w:r w:rsidR="003B7AC3" w:rsidRPr="00FA1915">
                              <w:rPr>
                                <w:rFonts w:asciiTheme="minorHAnsi" w:hAnsiTheme="minorHAnsi" w:cstheme="minorHAnsi"/>
                              </w:rPr>
                              <w:t xml:space="preserve"> </w:t>
                            </w:r>
                            <w:r w:rsidRPr="00FA1915">
                              <w:rPr>
                                <w:rFonts w:asciiTheme="minorHAnsi" w:hAnsiTheme="minorHAnsi" w:cstheme="minorHAnsi"/>
                              </w:rPr>
                              <w:t>public comment can be submitted</w:t>
                            </w:r>
                            <w:r w:rsidR="00F3213B" w:rsidRPr="00FA1915">
                              <w:rPr>
                                <w:rFonts w:asciiTheme="minorHAnsi" w:hAnsiTheme="minorHAnsi" w:cstheme="minorHAnsi"/>
                              </w:rPr>
                              <w:t xml:space="preserve"> by</w:t>
                            </w:r>
                            <w:r w:rsidRPr="00FA1915">
                              <w:rPr>
                                <w:rFonts w:asciiTheme="minorHAnsi" w:hAnsiTheme="minorHAnsi" w:cstheme="minorHAnsi"/>
                              </w:rPr>
                              <w:t xml:space="preserve"> email to </w:t>
                            </w:r>
                            <w:hyperlink r:id="rId12" w:history="1">
                              <w:r w:rsidR="00942AEB" w:rsidRPr="00FA1915">
                                <w:rPr>
                                  <w:rStyle w:val="Hyperlink"/>
                                  <w:rFonts w:asciiTheme="minorHAnsi" w:hAnsiTheme="minorHAnsi" w:cstheme="minorHAnsi"/>
                                </w:rPr>
                                <w:t>mkuckhoff@washoecounty.gov</w:t>
                              </w:r>
                            </w:hyperlink>
                            <w:hyperlink r:id="rId13" w:history="1"/>
                            <w:r w:rsidR="00E3760A" w:rsidRPr="00FA1915">
                              <w:rPr>
                                <w:rFonts w:asciiTheme="minorHAnsi" w:hAnsiTheme="minorHAnsi" w:cstheme="minorHAnsi"/>
                              </w:rPr>
                              <w:t xml:space="preserve">. </w:t>
                            </w:r>
                            <w:r w:rsidRPr="00FA1915">
                              <w:rPr>
                                <w:rFonts w:asciiTheme="minorHAnsi" w:hAnsiTheme="minorHAnsi" w:cstheme="minorHAnsi"/>
                              </w:rPr>
                              <w:t>Th</w:t>
                            </w:r>
                            <w:r w:rsidR="00441562" w:rsidRPr="00FA1915">
                              <w:rPr>
                                <w:rFonts w:asciiTheme="minorHAnsi" w:hAnsiTheme="minorHAnsi" w:cstheme="minorHAnsi"/>
                              </w:rPr>
                              <w:t>e c</w:t>
                            </w:r>
                            <w:r w:rsidR="00E3760A" w:rsidRPr="00FA1915">
                              <w:rPr>
                                <w:rFonts w:asciiTheme="minorHAnsi" w:hAnsiTheme="minorHAnsi" w:cstheme="minorHAnsi"/>
                              </w:rPr>
                              <w:t>ommittee</w:t>
                            </w:r>
                            <w:r w:rsidRPr="00FA1915">
                              <w:rPr>
                                <w:rFonts w:asciiTheme="minorHAnsi" w:hAnsiTheme="minorHAnsi" w:cstheme="minorHAnsi"/>
                              </w:rPr>
                              <w:t xml:space="preserve"> will make reasonable efforts to include all</w:t>
                            </w:r>
                            <w:r w:rsidR="00D21561" w:rsidRPr="00FA1915">
                              <w:rPr>
                                <w:rFonts w:asciiTheme="minorHAnsi" w:hAnsiTheme="minorHAnsi" w:cstheme="minorHAnsi"/>
                              </w:rPr>
                              <w:t xml:space="preserve"> </w:t>
                            </w:r>
                            <w:r w:rsidRPr="00FA1915">
                              <w:rPr>
                                <w:rFonts w:asciiTheme="minorHAnsi" w:hAnsiTheme="minorHAnsi" w:cstheme="minorHAnsi"/>
                              </w:rPr>
                              <w:t xml:space="preserve">public comment </w:t>
                            </w:r>
                            <w:r w:rsidR="00441562" w:rsidRPr="00FA1915">
                              <w:rPr>
                                <w:rFonts w:asciiTheme="minorHAnsi" w:hAnsiTheme="minorHAnsi" w:cstheme="minorHAnsi"/>
                              </w:rPr>
                              <w:t xml:space="preserve">received </w:t>
                            </w:r>
                            <w:r w:rsidRPr="00FA1915">
                              <w:rPr>
                                <w:rFonts w:asciiTheme="minorHAnsi" w:hAnsiTheme="minorHAnsi" w:cstheme="minorHAnsi"/>
                              </w:rPr>
                              <w:t xml:space="preserve">by email. Please try to provide comments by 4:00 p.m. on </w:t>
                            </w:r>
                            <w:r w:rsidR="00B413CB">
                              <w:rPr>
                                <w:rFonts w:asciiTheme="minorHAnsi" w:hAnsiTheme="minorHAnsi" w:cstheme="minorHAnsi"/>
                              </w:rPr>
                              <w:t>January 27</w:t>
                            </w:r>
                            <w:r w:rsidRPr="00FA1915">
                              <w:rPr>
                                <w:rFonts w:asciiTheme="minorHAnsi" w:hAnsiTheme="minorHAnsi" w:cstheme="minorHAnsi"/>
                              </w:rPr>
                              <w:t>, 202</w:t>
                            </w:r>
                            <w:r w:rsidR="00B413CB">
                              <w:rPr>
                                <w:rFonts w:asciiTheme="minorHAnsi" w:hAnsiTheme="minorHAnsi" w:cstheme="minorHAnsi"/>
                              </w:rPr>
                              <w:t>6</w:t>
                            </w:r>
                            <w:r w:rsidRPr="00FA1915">
                              <w:rPr>
                                <w:rFonts w:asciiTheme="minorHAnsi" w:hAnsiTheme="minorHAnsi" w:cstheme="minorHAnsi"/>
                              </w:rPr>
                              <w:t>.</w:t>
                            </w:r>
                          </w:p>
                          <w:p w14:paraId="2DE8534E" w14:textId="77777777" w:rsidR="004550EA" w:rsidRPr="00FA1915" w:rsidRDefault="004550EA" w:rsidP="00CE6100">
                            <w:pPr>
                              <w:autoSpaceDE w:val="0"/>
                              <w:autoSpaceDN w:val="0"/>
                              <w:adjustRightInd w:val="0"/>
                              <w:spacing w:line="220" w:lineRule="exact"/>
                              <w:jc w:val="both"/>
                              <w:rPr>
                                <w:rFonts w:asciiTheme="minorHAnsi" w:hAnsiTheme="minorHAnsi" w:cstheme="minorHAnsi"/>
                              </w:rPr>
                            </w:pPr>
                          </w:p>
                          <w:p w14:paraId="4C9375E9" w14:textId="76034087" w:rsidR="004550EA" w:rsidRPr="00FA1915" w:rsidRDefault="00A03CD7" w:rsidP="00CE6100">
                            <w:pPr>
                              <w:tabs>
                                <w:tab w:val="left" w:pos="2016"/>
                                <w:tab w:val="left" w:pos="3024"/>
                              </w:tabs>
                              <w:spacing w:line="220" w:lineRule="exact"/>
                              <w:jc w:val="both"/>
                              <w:rPr>
                                <w:rFonts w:asciiTheme="minorHAnsi" w:hAnsiTheme="minorHAnsi" w:cstheme="minorHAnsi"/>
                              </w:rPr>
                            </w:pPr>
                            <w:r w:rsidRPr="00FA1915">
                              <w:rPr>
                                <w:rFonts w:asciiTheme="minorHAnsi" w:hAnsiTheme="minorHAnsi" w:cstheme="minorHAnsi"/>
                              </w:rPr>
                              <w:t xml:space="preserve">Items on the agenda may be taken out of order, combined with other items for consideration, delayed for discussion, removed from the </w:t>
                            </w:r>
                            <w:r w:rsidR="00DC14FE" w:rsidRPr="00FA1915">
                              <w:rPr>
                                <w:rFonts w:asciiTheme="minorHAnsi" w:hAnsiTheme="minorHAnsi" w:cstheme="minorHAnsi"/>
                              </w:rPr>
                              <w:t>agenda,</w:t>
                            </w:r>
                            <w:r w:rsidRPr="00FA1915">
                              <w:rPr>
                                <w:rFonts w:asciiTheme="minorHAnsi" w:hAnsiTheme="minorHAnsi" w:cstheme="minorHAnsi"/>
                              </w:rPr>
                              <w:t xml:space="preserve"> or moved to the agenda of a future meeting.</w:t>
                            </w:r>
                          </w:p>
                          <w:p w14:paraId="26BD8047" w14:textId="4EEEE953"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6A0E32B2" w14:textId="2ED8CE16" w:rsidR="00202113" w:rsidRPr="00FA1915" w:rsidRDefault="00202113" w:rsidP="00CE6100">
                            <w:pPr>
                              <w:tabs>
                                <w:tab w:val="left" w:pos="2016"/>
                                <w:tab w:val="left" w:pos="3024"/>
                              </w:tabs>
                              <w:spacing w:line="220" w:lineRule="exact"/>
                              <w:ind w:right="14"/>
                              <w:jc w:val="both"/>
                              <w:rPr>
                                <w:rFonts w:asciiTheme="minorHAnsi" w:hAnsiTheme="minorHAnsi" w:cstheme="minorHAnsi"/>
                              </w:rPr>
                            </w:pPr>
                            <w:r w:rsidRPr="00FA1915">
                              <w:rPr>
                                <w:rFonts w:asciiTheme="minorHAnsi" w:hAnsiTheme="minorHAnsi" w:cstheme="minorHAnsi"/>
                                <w:b/>
                                <w:bCs/>
                                <w:u w:val="single"/>
                              </w:rPr>
                              <w:t>Support Documentation.</w:t>
                            </w:r>
                            <w:r w:rsidRPr="00FA1915">
                              <w:rPr>
                                <w:rFonts w:asciiTheme="minorHAnsi" w:hAnsiTheme="minorHAnsi" w:cstheme="minorHAnsi"/>
                              </w:rPr>
                              <w:t xml:space="preserve"> Support documentation for items on the agenda, provided to the Washoe County Investment Committee, is available to members of the public by contacting Marissa Kuckhoff at (775) 328</w:t>
                            </w:r>
                            <w:r w:rsidRPr="00FA1915">
                              <w:rPr>
                                <w:rFonts w:asciiTheme="minorHAnsi" w:hAnsiTheme="minorHAnsi" w:cstheme="minorHAnsi"/>
                              </w:rPr>
                              <w:noBreakHyphen/>
                              <w:t xml:space="preserve">2525 or by email at </w:t>
                            </w:r>
                            <w:hyperlink r:id="rId14" w:history="1">
                              <w:r w:rsidR="004A526C" w:rsidRPr="00FA1915">
                                <w:rPr>
                                  <w:rStyle w:val="Hyperlink"/>
                                  <w:rFonts w:asciiTheme="minorHAnsi" w:hAnsiTheme="minorHAnsi" w:cstheme="minorHAnsi"/>
                                </w:rPr>
                                <w:t>mkuckhoff@washoecounty.gov</w:t>
                              </w:r>
                            </w:hyperlink>
                            <w:r w:rsidRPr="00FA1915">
                              <w:rPr>
                                <w:rFonts w:asciiTheme="minorHAnsi" w:hAnsiTheme="minorHAnsi" w:cstheme="minorHAnsi"/>
                              </w:rPr>
                              <w:t>.</w:t>
                            </w:r>
                          </w:p>
                          <w:p w14:paraId="3DBBD8D1" w14:textId="77777777"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p>
                          <w:p w14:paraId="6A7990F5" w14:textId="232DA520"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r w:rsidRPr="00FA1915">
                              <w:rPr>
                                <w:rFonts w:asciiTheme="minorHAnsi" w:hAnsiTheme="minorHAnsi" w:cstheme="minorHAnsi"/>
                                <w:b/>
                                <w:u w:val="single"/>
                              </w:rPr>
                              <w:t>Posting of Agenda; Location of Website.</w:t>
                            </w:r>
                            <w:r w:rsidRPr="00FA1915">
                              <w:rPr>
                                <w:rFonts w:asciiTheme="minorHAnsi" w:hAnsiTheme="minorHAnsi" w:cstheme="minorHAnsi"/>
                              </w:rPr>
                              <w:t xml:space="preserve">  Pursuant to NRS 241.020, the agenda for the Washoe County Investment Committee has been posted on the Washoe County Treasurer’s website at </w:t>
                            </w:r>
                            <w:hyperlink r:id="rId15" w:history="1">
                              <w:r w:rsidR="00E23F4F" w:rsidRPr="00FA1915">
                                <w:rPr>
                                  <w:rStyle w:val="Hyperlink"/>
                                  <w:rFonts w:asciiTheme="minorHAnsi" w:hAnsiTheme="minorHAnsi" w:cstheme="minorHAnsi"/>
                                </w:rPr>
                                <w:t>www.washoecounty.gov/treas</w:t>
                              </w:r>
                            </w:hyperlink>
                            <w:r w:rsidR="00A52545" w:rsidRPr="00FA1915">
                              <w:rPr>
                                <w:rFonts w:asciiTheme="minorHAnsi" w:hAnsiTheme="minorHAnsi" w:cstheme="minorHAnsi"/>
                              </w:rPr>
                              <w:t>;</w:t>
                            </w:r>
                            <w:r w:rsidR="00362622" w:rsidRPr="00FA1915">
                              <w:rPr>
                                <w:rFonts w:asciiTheme="minorHAnsi" w:hAnsiTheme="minorHAnsi" w:cstheme="minorHAnsi"/>
                              </w:rPr>
                              <w:t xml:space="preserve"> </w:t>
                            </w:r>
                            <w:r w:rsidRPr="00FA1915">
                              <w:rPr>
                                <w:rFonts w:asciiTheme="minorHAnsi" w:hAnsiTheme="minorHAnsi" w:cstheme="minorHAnsi"/>
                              </w:rPr>
                              <w:t xml:space="preserve">on the Nevada Public Notice website at </w:t>
                            </w:r>
                            <w:hyperlink r:id="rId16" w:history="1">
                              <w:r w:rsidRPr="00FA1915">
                                <w:rPr>
                                  <w:rStyle w:val="Hyperlink"/>
                                  <w:rFonts w:asciiTheme="minorHAnsi" w:hAnsiTheme="minorHAnsi" w:cstheme="minorHAnsi"/>
                                </w:rPr>
                                <w:t>https://notice.nv.gov</w:t>
                              </w:r>
                            </w:hyperlink>
                            <w:r w:rsidR="00A52545" w:rsidRPr="00FA1915">
                              <w:rPr>
                                <w:rFonts w:asciiTheme="minorHAnsi" w:hAnsiTheme="minorHAnsi" w:cstheme="minorHAnsi"/>
                              </w:rPr>
                              <w:t>;</w:t>
                            </w:r>
                            <w:r w:rsidR="00362622" w:rsidRPr="00FA1915">
                              <w:rPr>
                                <w:rFonts w:asciiTheme="minorHAnsi" w:hAnsiTheme="minorHAnsi" w:cstheme="minorHAnsi"/>
                              </w:rPr>
                              <w:t xml:space="preserve"> and </w:t>
                            </w:r>
                            <w:r w:rsidR="00A52545" w:rsidRPr="00FA1915">
                              <w:rPr>
                                <w:rFonts w:asciiTheme="minorHAnsi" w:hAnsiTheme="minorHAnsi" w:cstheme="minorHAnsi"/>
                              </w:rPr>
                              <w:t xml:space="preserve">physically </w:t>
                            </w:r>
                            <w:r w:rsidR="00362622" w:rsidRPr="00FA1915">
                              <w:rPr>
                                <w:rFonts w:asciiTheme="minorHAnsi" w:hAnsiTheme="minorHAnsi" w:cstheme="minorHAnsi"/>
                              </w:rPr>
                              <w:t>at the Washoe County Treasurer’s Office located at 1001 E 9</w:t>
                            </w:r>
                            <w:r w:rsidR="00362622" w:rsidRPr="00FA1915">
                              <w:rPr>
                                <w:rFonts w:asciiTheme="minorHAnsi" w:hAnsiTheme="minorHAnsi" w:cstheme="minorHAnsi"/>
                                <w:vertAlign w:val="superscript"/>
                              </w:rPr>
                              <w:t>th</w:t>
                            </w:r>
                            <w:r w:rsidR="00362622" w:rsidRPr="00FA1915">
                              <w:rPr>
                                <w:rFonts w:asciiTheme="minorHAnsi" w:hAnsiTheme="minorHAnsi" w:cstheme="minorHAnsi"/>
                              </w:rPr>
                              <w:t xml:space="preserve"> St., </w:t>
                            </w:r>
                            <w:r w:rsidR="00A52545" w:rsidRPr="00FA1915">
                              <w:rPr>
                                <w:rFonts w:asciiTheme="minorHAnsi" w:hAnsiTheme="minorHAnsi" w:cstheme="minorHAnsi"/>
                              </w:rPr>
                              <w:t>D-140</w:t>
                            </w:r>
                            <w:r w:rsidR="00362622" w:rsidRPr="00FA1915">
                              <w:rPr>
                                <w:rFonts w:asciiTheme="minorHAnsi" w:hAnsiTheme="minorHAnsi" w:cstheme="minorHAnsi"/>
                              </w:rPr>
                              <w:t>, Reno,</w:t>
                            </w:r>
                            <w:r w:rsidR="00A52545" w:rsidRPr="00FA1915">
                              <w:rPr>
                                <w:rFonts w:asciiTheme="minorHAnsi" w:hAnsiTheme="minorHAnsi" w:cstheme="minorHAnsi"/>
                              </w:rPr>
                              <w:t> </w:t>
                            </w:r>
                            <w:r w:rsidR="00362622" w:rsidRPr="00FA1915">
                              <w:rPr>
                                <w:rFonts w:asciiTheme="minorHAnsi" w:hAnsiTheme="minorHAnsi" w:cstheme="minorHAnsi"/>
                              </w:rPr>
                              <w:t>NV 89512.</w:t>
                            </w:r>
                          </w:p>
                          <w:p w14:paraId="54BAE856" w14:textId="77777777"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21700336" w14:textId="77777777" w:rsidR="00202113" w:rsidRPr="00FA1915" w:rsidRDefault="00202113" w:rsidP="00CE6100">
                            <w:pPr>
                              <w:tabs>
                                <w:tab w:val="left" w:pos="720"/>
                                <w:tab w:val="decimal" w:pos="1440"/>
                                <w:tab w:val="left" w:pos="1714"/>
                                <w:tab w:val="left" w:pos="2606"/>
                                <w:tab w:val="left" w:pos="7200"/>
                                <w:tab w:val="left" w:pos="7920"/>
                                <w:tab w:val="left" w:pos="8640"/>
                                <w:tab w:val="left" w:pos="9360"/>
                              </w:tabs>
                              <w:spacing w:line="220" w:lineRule="exact"/>
                              <w:rPr>
                                <w:rFonts w:asciiTheme="minorHAnsi" w:hAnsiTheme="minorHAnsi" w:cstheme="minorHAnsi"/>
                              </w:rPr>
                            </w:pPr>
                            <w:r w:rsidRPr="00FA1915">
                              <w:rPr>
                                <w:rFonts w:asciiTheme="minorHAnsi" w:hAnsiTheme="minorHAnsi" w:cstheme="minorHAnsi"/>
                              </w:rPr>
                              <w:t>Reasonable efforts will be made to assist and accommodate physically handicapped persons desiring to attend the meeting.  Please call (775) 328-2525 in advance so that arrangements may be conveniently made.</w:t>
                            </w:r>
                          </w:p>
                          <w:p w14:paraId="6137EB88" w14:textId="77777777" w:rsidR="00202113" w:rsidRPr="00FA1915" w:rsidRDefault="00202113" w:rsidP="00CE6100">
                            <w:pPr>
                              <w:pStyle w:val="Default"/>
                              <w:spacing w:line="220" w:lineRule="exact"/>
                              <w:rPr>
                                <w:rFonts w:asciiTheme="minorHAnsi" w:hAnsiTheme="minorHAnsi" w:cstheme="minorHAnsi"/>
                                <w:color w:val="auto"/>
                              </w:rPr>
                            </w:pPr>
                          </w:p>
                          <w:p w14:paraId="3E7A0492" w14:textId="1EE50B71" w:rsidR="00202113" w:rsidRPr="00FA1915" w:rsidRDefault="00202113" w:rsidP="00CE6100">
                            <w:pPr>
                              <w:pStyle w:val="Default"/>
                              <w:spacing w:line="220" w:lineRule="exact"/>
                              <w:rPr>
                                <w:rFonts w:asciiTheme="minorHAnsi" w:hAnsiTheme="minorHAnsi" w:cstheme="minorHAnsi"/>
                              </w:rPr>
                            </w:pPr>
                            <w:r w:rsidRPr="00FA1915">
                              <w:rPr>
                                <w:rFonts w:asciiTheme="minorHAnsi" w:hAnsiTheme="minorHAnsi" w:cstheme="minorHAnsi"/>
                                <w:color w:val="auto"/>
                              </w:rPr>
                              <w:t xml:space="preserve">The Committee Chair may order the removal of any person whose statement or other conduct disrupts the orderly, </w:t>
                            </w:r>
                            <w:r w:rsidR="00DC14FE" w:rsidRPr="00FA1915">
                              <w:rPr>
                                <w:rFonts w:asciiTheme="minorHAnsi" w:hAnsiTheme="minorHAnsi" w:cstheme="minorHAnsi"/>
                                <w:color w:val="auto"/>
                              </w:rPr>
                              <w:t>efficient,</w:t>
                            </w:r>
                            <w:r w:rsidRPr="00FA1915">
                              <w:rPr>
                                <w:rFonts w:asciiTheme="minorHAnsi" w:hAnsiTheme="minorHAnsi" w:cstheme="minorHAnsi"/>
                                <w:color w:val="auto"/>
                              </w:rPr>
                              <w:t xml:space="preserve"> or safe conduct of the meeting. Warnings against disruptive conduct may or may not be given before removal. The viewpoint of a speaker will not be restricted, but reasonable restrictions may be imposed upon the time, </w:t>
                            </w:r>
                            <w:r w:rsidR="00DC14FE" w:rsidRPr="00FA1915">
                              <w:rPr>
                                <w:rFonts w:asciiTheme="minorHAnsi" w:hAnsiTheme="minorHAnsi" w:cstheme="minorHAnsi"/>
                                <w:color w:val="auto"/>
                              </w:rPr>
                              <w:t>place,</w:t>
                            </w:r>
                            <w:r w:rsidRPr="00FA1915">
                              <w:rPr>
                                <w:rFonts w:asciiTheme="minorHAnsi" w:hAnsiTheme="minorHAnsi" w:cstheme="minorHAnsi"/>
                                <w:color w:val="auto"/>
                              </w:rPr>
                              <w:t xml:space="preserve"> and manner of speech. Irrelevant and unduly repetitious statements and personal attacks which antagonize or incite others are examples of speech that may be reasonably limited.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D45E0" id="_x0000_t202" coordsize="21600,21600" o:spt="202" path="m,l,21600r21600,l21600,xe">
                <v:stroke joinstyle="miter"/>
                <v:path gradientshapeok="t" o:connecttype="rect"/>
              </v:shapetype>
              <v:shape id="Text Box 2" o:spid="_x0000_s1026" type="#_x0000_t202" style="position:absolute;left:0;text-align:left;margin-left:6.45pt;margin-top:19.05pt;width:525.75pt;height:45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">
                <v:textbox>
                  <w:txbxContent>
                    <w:p w14:paraId="4669E7A3" w14:textId="00DFB240" w:rsidR="001139F2" w:rsidRPr="00FA1915" w:rsidRDefault="00290046" w:rsidP="00CE6100">
                      <w:pPr>
                        <w:spacing w:line="220" w:lineRule="exact"/>
                        <w:jc w:val="both"/>
                        <w:rPr>
                          <w:rFonts w:asciiTheme="minorHAnsi" w:hAnsiTheme="minorHAnsi" w:cstheme="minorHAnsi"/>
                        </w:rPr>
                      </w:pPr>
                      <w:bookmarkStart w:id="1" w:name="_Hlk40797429"/>
                      <w:r w:rsidRPr="00FA1915">
                        <w:rPr>
                          <w:rFonts w:asciiTheme="minorHAnsi" w:hAnsiTheme="minorHAnsi" w:cstheme="minorHAnsi"/>
                          <w:b/>
                          <w:bCs/>
                          <w:u w:val="single"/>
                        </w:rPr>
                        <w:t>Location and Access.</w:t>
                      </w:r>
                      <w:r w:rsidRPr="00FA1915">
                        <w:rPr>
                          <w:rFonts w:asciiTheme="minorHAnsi" w:hAnsiTheme="minorHAnsi" w:cstheme="minorHAnsi"/>
                        </w:rPr>
                        <w:t xml:space="preserve"> </w:t>
                      </w:r>
                      <w:r w:rsidR="009A55C3" w:rsidRPr="00FA1915">
                        <w:rPr>
                          <w:rFonts w:asciiTheme="minorHAnsi" w:hAnsiTheme="minorHAnsi" w:cstheme="minorHAnsi"/>
                        </w:rPr>
                        <w:t xml:space="preserve">This meeting will be held in the </w:t>
                      </w:r>
                      <w:r w:rsidR="0005299B">
                        <w:rPr>
                          <w:rFonts w:asciiTheme="minorHAnsi" w:hAnsiTheme="minorHAnsi" w:cstheme="minorHAnsi"/>
                        </w:rPr>
                        <w:t>Comptroller’s Conference</w:t>
                      </w:r>
                      <w:r w:rsidR="006909CD" w:rsidRPr="00FA1915">
                        <w:rPr>
                          <w:rFonts w:asciiTheme="minorHAnsi" w:hAnsiTheme="minorHAnsi" w:cstheme="minorHAnsi"/>
                        </w:rPr>
                        <w:t xml:space="preserve"> Room</w:t>
                      </w:r>
                      <w:r w:rsidR="009A55C3" w:rsidRPr="00FA1915">
                        <w:rPr>
                          <w:rFonts w:asciiTheme="minorHAnsi" w:hAnsiTheme="minorHAnsi" w:cstheme="minorHAnsi"/>
                        </w:rPr>
                        <w:t xml:space="preserve"> of the Washoe County Administrative Complex</w:t>
                      </w:r>
                      <w:r w:rsidR="0078765C" w:rsidRPr="00FA1915">
                        <w:rPr>
                          <w:rFonts w:asciiTheme="minorHAnsi" w:hAnsiTheme="minorHAnsi" w:cstheme="minorHAnsi"/>
                        </w:rPr>
                        <w:t xml:space="preserve"> located at 1001 E 9</w:t>
                      </w:r>
                      <w:r w:rsidR="0078765C" w:rsidRPr="00FA1915">
                        <w:rPr>
                          <w:rFonts w:asciiTheme="minorHAnsi" w:hAnsiTheme="minorHAnsi" w:cstheme="minorHAnsi"/>
                          <w:vertAlign w:val="superscript"/>
                        </w:rPr>
                        <w:t>th</w:t>
                      </w:r>
                      <w:r w:rsidR="0078765C" w:rsidRPr="00FA1915">
                        <w:rPr>
                          <w:rFonts w:asciiTheme="minorHAnsi" w:hAnsiTheme="minorHAnsi" w:cstheme="minorHAnsi"/>
                        </w:rPr>
                        <w:t xml:space="preserve"> St., Reno, NV 89512</w:t>
                      </w:r>
                      <w:r w:rsidR="009A55C3" w:rsidRPr="00FA1915">
                        <w:rPr>
                          <w:rFonts w:asciiTheme="minorHAnsi" w:hAnsiTheme="minorHAnsi" w:cstheme="minorHAnsi"/>
                        </w:rPr>
                        <w:t xml:space="preserve">. </w:t>
                      </w:r>
                      <w:r w:rsidR="001139F2" w:rsidRPr="00FA1915">
                        <w:rPr>
                          <w:rFonts w:asciiTheme="minorHAnsi" w:hAnsiTheme="minorHAnsi" w:cstheme="minorHAnsi"/>
                        </w:rPr>
                        <w:t>To attend this meeting virtually or telephonically please use the link/number below.</w:t>
                      </w:r>
                    </w:p>
                    <w:bookmarkEnd w:id="1"/>
                    <w:p w14:paraId="689D3FC8" w14:textId="5C317D79" w:rsidR="00DE59E2" w:rsidRPr="00DE59E2" w:rsidRDefault="00E563AE" w:rsidP="00CE6100">
                      <w:pPr>
                        <w:spacing w:line="220" w:lineRule="exact"/>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w:instrText>
                      </w:r>
                      <w:r w:rsidRPr="00E563AE">
                        <w:rPr>
                          <w:rFonts w:asciiTheme="minorHAnsi" w:hAnsiTheme="minorHAnsi" w:cstheme="minorHAnsi"/>
                        </w:rPr>
                        <w:instrText>https://washoecounty-gov.zoom.us/j/96883504581</w:instrText>
                      </w:r>
                      <w:r>
                        <w:rPr>
                          <w:rFonts w:asciiTheme="minorHAnsi" w:hAnsiTheme="minorHAnsi" w:cstheme="minorHAnsi"/>
                        </w:rPr>
                        <w:instrText>"</w:instrText>
                      </w:r>
                      <w:r>
                        <w:rPr>
                          <w:rFonts w:asciiTheme="minorHAnsi" w:hAnsiTheme="minorHAnsi" w:cstheme="minorHAnsi"/>
                        </w:rPr>
                        <w:fldChar w:fldCharType="separate"/>
                      </w:r>
                      <w:r w:rsidRPr="0061168F">
                        <w:rPr>
                          <w:rStyle w:val="Hyperlink"/>
                          <w:rFonts w:asciiTheme="minorHAnsi" w:hAnsiTheme="minorHAnsi" w:cstheme="minorHAnsi"/>
                        </w:rPr>
                        <w:t>https://washoecounty-gov.zoom.us/j/96883504581</w:t>
                      </w:r>
                      <w:r>
                        <w:rPr>
                          <w:rFonts w:asciiTheme="minorHAnsi" w:hAnsiTheme="minorHAnsi" w:cstheme="minorHAnsi"/>
                        </w:rPr>
                        <w:fldChar w:fldCharType="end"/>
                      </w:r>
                      <w:r>
                        <w:rPr>
                          <w:rFonts w:asciiTheme="minorHAnsi" w:hAnsiTheme="minorHAnsi" w:cstheme="minorHAnsi"/>
                        </w:rPr>
                        <w:t xml:space="preserve"> </w:t>
                      </w:r>
                      <w:hyperlink r:id="rId17" w:history="1"/>
                    </w:p>
                    <w:p w14:paraId="2892AE16" w14:textId="2ECD9A8F" w:rsidR="00C31958" w:rsidRPr="00FA1915" w:rsidRDefault="001139F2" w:rsidP="00CE6100">
                      <w:pPr>
                        <w:spacing w:line="220" w:lineRule="exact"/>
                        <w:jc w:val="center"/>
                        <w:rPr>
                          <w:rFonts w:asciiTheme="minorHAnsi" w:hAnsiTheme="minorHAnsi" w:cstheme="minorHAnsi"/>
                          <w:strike/>
                        </w:rPr>
                      </w:pPr>
                      <w:r w:rsidRPr="00DE59E2">
                        <w:rPr>
                          <w:rFonts w:asciiTheme="minorHAnsi" w:hAnsiTheme="minorHAnsi" w:cstheme="minorHAnsi"/>
                        </w:rPr>
                        <w:t>Phone: 1-</w:t>
                      </w:r>
                      <w:r w:rsidR="00FA1915" w:rsidRPr="00DE59E2">
                        <w:rPr>
                          <w:rFonts w:asciiTheme="minorHAnsi" w:hAnsiTheme="minorHAnsi" w:cstheme="minorHAnsi"/>
                        </w:rPr>
                        <w:t>669-900-6833</w:t>
                      </w:r>
                      <w:r w:rsidR="00E06D8C" w:rsidRPr="00DE59E2">
                        <w:rPr>
                          <w:rFonts w:asciiTheme="minorHAnsi" w:hAnsiTheme="minorHAnsi" w:cstheme="minorHAnsi"/>
                        </w:rPr>
                        <w:tab/>
                      </w:r>
                      <w:r w:rsidR="00155AA3" w:rsidRPr="00DE59E2">
                        <w:rPr>
                          <w:rFonts w:asciiTheme="minorHAnsi" w:hAnsiTheme="minorHAnsi" w:cstheme="minorHAnsi"/>
                        </w:rPr>
                        <w:t>Webinar</w:t>
                      </w:r>
                      <w:r w:rsidR="00673AE7" w:rsidRPr="00DE59E2">
                        <w:rPr>
                          <w:rFonts w:asciiTheme="minorHAnsi" w:hAnsiTheme="minorHAnsi" w:cstheme="minorHAnsi"/>
                        </w:rPr>
                        <w:t xml:space="preserve"> ID: </w:t>
                      </w:r>
                      <w:r w:rsidR="00DE59E2" w:rsidRPr="00DE59E2">
                        <w:rPr>
                          <w:rFonts w:asciiTheme="minorHAnsi" w:hAnsiTheme="minorHAnsi" w:cstheme="minorHAnsi"/>
                        </w:rPr>
                        <w:t>9</w:t>
                      </w:r>
                      <w:r w:rsidR="00E563AE">
                        <w:rPr>
                          <w:rFonts w:asciiTheme="minorHAnsi" w:hAnsiTheme="minorHAnsi" w:cstheme="minorHAnsi"/>
                        </w:rPr>
                        <w:t>68 8350 4581</w:t>
                      </w:r>
                    </w:p>
                    <w:p w14:paraId="5203C1EA" w14:textId="77777777" w:rsidR="001139F2" w:rsidRPr="00FA1915" w:rsidRDefault="001139F2" w:rsidP="00CE6100">
                      <w:pPr>
                        <w:spacing w:line="220" w:lineRule="exact"/>
                        <w:jc w:val="center"/>
                        <w:rPr>
                          <w:rFonts w:asciiTheme="minorHAnsi" w:hAnsiTheme="minorHAnsi" w:cstheme="minorHAnsi"/>
                        </w:rPr>
                      </w:pPr>
                    </w:p>
                    <w:p w14:paraId="35F6848A" w14:textId="77777777" w:rsidR="00E60AE8"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b/>
                          <w:bCs/>
                          <w:u w:val="single"/>
                        </w:rPr>
                        <w:t>Public Comment.</w:t>
                      </w:r>
                      <w:r w:rsidRPr="00FA1915">
                        <w:rPr>
                          <w:rFonts w:asciiTheme="minorHAnsi" w:hAnsiTheme="minorHAnsi" w:cstheme="minorHAnsi"/>
                        </w:rPr>
                        <w:t xml:space="preserve"> </w:t>
                      </w:r>
                      <w:r w:rsidR="006A7196" w:rsidRPr="00FA1915">
                        <w:rPr>
                          <w:rFonts w:asciiTheme="minorHAnsi" w:hAnsiTheme="minorHAnsi" w:cstheme="minorHAnsi"/>
                        </w:rPr>
                        <w:t xml:space="preserve">Public comment, whether on action items or general public comments, is limited to three (3) minutes per </w:t>
                      </w:r>
                      <w:r w:rsidR="005B61A7" w:rsidRPr="00FA1915">
                        <w:rPr>
                          <w:rFonts w:asciiTheme="minorHAnsi" w:hAnsiTheme="minorHAnsi" w:cstheme="minorHAnsi"/>
                        </w:rPr>
                        <w:t>person</w:t>
                      </w:r>
                      <w:r w:rsidR="006A7196" w:rsidRPr="00FA1915">
                        <w:rPr>
                          <w:rFonts w:asciiTheme="minorHAnsi" w:hAnsiTheme="minorHAnsi" w:cstheme="minorHAnsi"/>
                        </w:rPr>
                        <w:t xml:space="preserve">.  No action may be taken on a matter raised under general public comment until the matter is included on an agenda as an item on which action may be taken.  </w:t>
                      </w:r>
                      <w:r w:rsidR="00845D81" w:rsidRPr="00FA1915">
                        <w:rPr>
                          <w:rFonts w:asciiTheme="minorHAnsi" w:hAnsiTheme="minorHAnsi" w:cstheme="minorHAnsi"/>
                        </w:rPr>
                        <w:t>M</w:t>
                      </w:r>
                      <w:r w:rsidRPr="00FA1915">
                        <w:rPr>
                          <w:rFonts w:asciiTheme="minorHAnsi" w:hAnsiTheme="minorHAnsi" w:cstheme="minorHAnsi"/>
                        </w:rPr>
                        <w:t xml:space="preserve">embers of the public may submit public comment by accessing the </w:t>
                      </w:r>
                      <w:r w:rsidR="00845D81" w:rsidRPr="00FA1915">
                        <w:rPr>
                          <w:rFonts w:asciiTheme="minorHAnsi" w:hAnsiTheme="minorHAnsi" w:cstheme="minorHAnsi"/>
                        </w:rPr>
                        <w:t>link referenced above</w:t>
                      </w:r>
                      <w:r w:rsidR="00441562" w:rsidRPr="00FA1915">
                        <w:rPr>
                          <w:rFonts w:asciiTheme="minorHAnsi" w:hAnsiTheme="minorHAnsi" w:cstheme="minorHAnsi"/>
                        </w:rPr>
                        <w:t xml:space="preserve"> during the meeting</w:t>
                      </w:r>
                      <w:r w:rsidR="00845D81" w:rsidRPr="00FA1915">
                        <w:rPr>
                          <w:rFonts w:asciiTheme="minorHAnsi" w:hAnsiTheme="minorHAnsi" w:cstheme="minorHAnsi"/>
                        </w:rPr>
                        <w:t xml:space="preserve">. </w:t>
                      </w:r>
                    </w:p>
                    <w:p w14:paraId="0A7905A9" w14:textId="77777777" w:rsidR="00CE6100" w:rsidRPr="00FA1915" w:rsidRDefault="00CE6100" w:rsidP="00CE6100">
                      <w:pPr>
                        <w:spacing w:line="220" w:lineRule="exact"/>
                        <w:jc w:val="both"/>
                        <w:rPr>
                          <w:rFonts w:asciiTheme="minorHAnsi" w:hAnsiTheme="minorHAnsi" w:cstheme="minorHAnsi"/>
                        </w:rPr>
                      </w:pPr>
                    </w:p>
                    <w:p w14:paraId="0E4713DF" w14:textId="69183198" w:rsidR="00E27239"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rPr>
                        <w:t xml:space="preserve">NOTE: </w:t>
                      </w:r>
                      <w:r w:rsidR="00E60AE8" w:rsidRPr="00FA1915">
                        <w:rPr>
                          <w:rFonts w:asciiTheme="minorHAnsi" w:hAnsiTheme="minorHAnsi" w:cstheme="minorHAnsi"/>
                        </w:rPr>
                        <w:t xml:space="preserve">Members of the public may submit public comment by either attending the meeting in person, attending the meeting via </w:t>
                      </w:r>
                      <w:r w:rsidR="00290A6D" w:rsidRPr="00FA1915">
                        <w:rPr>
                          <w:rFonts w:asciiTheme="minorHAnsi" w:hAnsiTheme="minorHAnsi" w:cstheme="minorHAnsi"/>
                        </w:rPr>
                        <w:t>teleconference,</w:t>
                      </w:r>
                      <w:r w:rsidR="00E60AE8" w:rsidRPr="00FA1915">
                        <w:rPr>
                          <w:rFonts w:asciiTheme="minorHAnsi" w:hAnsiTheme="minorHAnsi" w:cstheme="minorHAnsi"/>
                        </w:rPr>
                        <w:t xml:space="preserve"> or attending by telephone only. To provide public comment via Zoom, log into the ZOOM webinar at the above link and utilize the “Raise Hand” feature during any public comment period. To provide public comment via telephone only, press *9 to “Raise Hand” and *6 to mute/unmute. </w:t>
                      </w:r>
                      <w:r w:rsidRPr="00FA1915">
                        <w:rPr>
                          <w:rFonts w:asciiTheme="minorHAnsi" w:hAnsiTheme="minorHAnsi" w:cstheme="minorHAnsi"/>
                        </w:rPr>
                        <w:t>Additionally,</w:t>
                      </w:r>
                      <w:r w:rsidR="003B7AC3" w:rsidRPr="00FA1915">
                        <w:rPr>
                          <w:rFonts w:asciiTheme="minorHAnsi" w:hAnsiTheme="minorHAnsi" w:cstheme="minorHAnsi"/>
                        </w:rPr>
                        <w:t xml:space="preserve"> </w:t>
                      </w:r>
                      <w:r w:rsidRPr="00FA1915">
                        <w:rPr>
                          <w:rFonts w:asciiTheme="minorHAnsi" w:hAnsiTheme="minorHAnsi" w:cstheme="minorHAnsi"/>
                        </w:rPr>
                        <w:t>public comment can be submitted</w:t>
                      </w:r>
                      <w:r w:rsidR="00F3213B" w:rsidRPr="00FA1915">
                        <w:rPr>
                          <w:rFonts w:asciiTheme="minorHAnsi" w:hAnsiTheme="minorHAnsi" w:cstheme="minorHAnsi"/>
                        </w:rPr>
                        <w:t xml:space="preserve"> by</w:t>
                      </w:r>
                      <w:r w:rsidRPr="00FA1915">
                        <w:rPr>
                          <w:rFonts w:asciiTheme="minorHAnsi" w:hAnsiTheme="minorHAnsi" w:cstheme="minorHAnsi"/>
                        </w:rPr>
                        <w:t xml:space="preserve"> email to </w:t>
                      </w:r>
                      <w:hyperlink r:id="rId18" w:history="1">
                        <w:r w:rsidR="00942AEB" w:rsidRPr="00FA1915">
                          <w:rPr>
                            <w:rStyle w:val="Hyperlink"/>
                            <w:rFonts w:asciiTheme="minorHAnsi" w:hAnsiTheme="minorHAnsi" w:cstheme="minorHAnsi"/>
                          </w:rPr>
                          <w:t>mkuckhoff@washoecounty.gov</w:t>
                        </w:r>
                      </w:hyperlink>
                      <w:hyperlink r:id="rId19" w:history="1"/>
                      <w:r w:rsidR="00E3760A" w:rsidRPr="00FA1915">
                        <w:rPr>
                          <w:rFonts w:asciiTheme="minorHAnsi" w:hAnsiTheme="minorHAnsi" w:cstheme="minorHAnsi"/>
                        </w:rPr>
                        <w:t xml:space="preserve">. </w:t>
                      </w:r>
                      <w:r w:rsidRPr="00FA1915">
                        <w:rPr>
                          <w:rFonts w:asciiTheme="minorHAnsi" w:hAnsiTheme="minorHAnsi" w:cstheme="minorHAnsi"/>
                        </w:rPr>
                        <w:t>Th</w:t>
                      </w:r>
                      <w:r w:rsidR="00441562" w:rsidRPr="00FA1915">
                        <w:rPr>
                          <w:rFonts w:asciiTheme="minorHAnsi" w:hAnsiTheme="minorHAnsi" w:cstheme="minorHAnsi"/>
                        </w:rPr>
                        <w:t>e c</w:t>
                      </w:r>
                      <w:r w:rsidR="00E3760A" w:rsidRPr="00FA1915">
                        <w:rPr>
                          <w:rFonts w:asciiTheme="minorHAnsi" w:hAnsiTheme="minorHAnsi" w:cstheme="minorHAnsi"/>
                        </w:rPr>
                        <w:t>ommittee</w:t>
                      </w:r>
                      <w:r w:rsidRPr="00FA1915">
                        <w:rPr>
                          <w:rFonts w:asciiTheme="minorHAnsi" w:hAnsiTheme="minorHAnsi" w:cstheme="minorHAnsi"/>
                        </w:rPr>
                        <w:t xml:space="preserve"> will make reasonable efforts to include all</w:t>
                      </w:r>
                      <w:r w:rsidR="00D21561" w:rsidRPr="00FA1915">
                        <w:rPr>
                          <w:rFonts w:asciiTheme="minorHAnsi" w:hAnsiTheme="minorHAnsi" w:cstheme="minorHAnsi"/>
                        </w:rPr>
                        <w:t xml:space="preserve"> </w:t>
                      </w:r>
                      <w:r w:rsidRPr="00FA1915">
                        <w:rPr>
                          <w:rFonts w:asciiTheme="minorHAnsi" w:hAnsiTheme="minorHAnsi" w:cstheme="minorHAnsi"/>
                        </w:rPr>
                        <w:t xml:space="preserve">public comment </w:t>
                      </w:r>
                      <w:r w:rsidR="00441562" w:rsidRPr="00FA1915">
                        <w:rPr>
                          <w:rFonts w:asciiTheme="minorHAnsi" w:hAnsiTheme="minorHAnsi" w:cstheme="minorHAnsi"/>
                        </w:rPr>
                        <w:t xml:space="preserve">received </w:t>
                      </w:r>
                      <w:r w:rsidRPr="00FA1915">
                        <w:rPr>
                          <w:rFonts w:asciiTheme="minorHAnsi" w:hAnsiTheme="minorHAnsi" w:cstheme="minorHAnsi"/>
                        </w:rPr>
                        <w:t xml:space="preserve">by email. Please try to provide comments by 4:00 p.m. on </w:t>
                      </w:r>
                      <w:r w:rsidR="00B413CB">
                        <w:rPr>
                          <w:rFonts w:asciiTheme="minorHAnsi" w:hAnsiTheme="minorHAnsi" w:cstheme="minorHAnsi"/>
                        </w:rPr>
                        <w:t>January 27</w:t>
                      </w:r>
                      <w:r w:rsidRPr="00FA1915">
                        <w:rPr>
                          <w:rFonts w:asciiTheme="minorHAnsi" w:hAnsiTheme="minorHAnsi" w:cstheme="minorHAnsi"/>
                        </w:rPr>
                        <w:t>, 202</w:t>
                      </w:r>
                      <w:r w:rsidR="00B413CB">
                        <w:rPr>
                          <w:rFonts w:asciiTheme="minorHAnsi" w:hAnsiTheme="minorHAnsi" w:cstheme="minorHAnsi"/>
                        </w:rPr>
                        <w:t>6</w:t>
                      </w:r>
                      <w:r w:rsidRPr="00FA1915">
                        <w:rPr>
                          <w:rFonts w:asciiTheme="minorHAnsi" w:hAnsiTheme="minorHAnsi" w:cstheme="minorHAnsi"/>
                        </w:rPr>
                        <w:t>.</w:t>
                      </w:r>
                    </w:p>
                    <w:p w14:paraId="2DE8534E" w14:textId="77777777" w:rsidR="004550EA" w:rsidRPr="00FA1915" w:rsidRDefault="004550EA" w:rsidP="00CE6100">
                      <w:pPr>
                        <w:autoSpaceDE w:val="0"/>
                        <w:autoSpaceDN w:val="0"/>
                        <w:adjustRightInd w:val="0"/>
                        <w:spacing w:line="220" w:lineRule="exact"/>
                        <w:jc w:val="both"/>
                        <w:rPr>
                          <w:rFonts w:asciiTheme="minorHAnsi" w:hAnsiTheme="minorHAnsi" w:cstheme="minorHAnsi"/>
                        </w:rPr>
                      </w:pPr>
                    </w:p>
                    <w:p w14:paraId="4C9375E9" w14:textId="76034087" w:rsidR="004550EA" w:rsidRPr="00FA1915" w:rsidRDefault="00A03CD7" w:rsidP="00CE6100">
                      <w:pPr>
                        <w:tabs>
                          <w:tab w:val="left" w:pos="2016"/>
                          <w:tab w:val="left" w:pos="3024"/>
                        </w:tabs>
                        <w:spacing w:line="220" w:lineRule="exact"/>
                        <w:jc w:val="both"/>
                        <w:rPr>
                          <w:rFonts w:asciiTheme="minorHAnsi" w:hAnsiTheme="minorHAnsi" w:cstheme="minorHAnsi"/>
                        </w:rPr>
                      </w:pPr>
                      <w:r w:rsidRPr="00FA1915">
                        <w:rPr>
                          <w:rFonts w:asciiTheme="minorHAnsi" w:hAnsiTheme="minorHAnsi" w:cstheme="minorHAnsi"/>
                        </w:rPr>
                        <w:t xml:space="preserve">Items on the agenda may be taken out of order, combined with other items for consideration, delayed for discussion, removed from the </w:t>
                      </w:r>
                      <w:r w:rsidR="00DC14FE" w:rsidRPr="00FA1915">
                        <w:rPr>
                          <w:rFonts w:asciiTheme="minorHAnsi" w:hAnsiTheme="minorHAnsi" w:cstheme="minorHAnsi"/>
                        </w:rPr>
                        <w:t>agenda,</w:t>
                      </w:r>
                      <w:r w:rsidRPr="00FA1915">
                        <w:rPr>
                          <w:rFonts w:asciiTheme="minorHAnsi" w:hAnsiTheme="minorHAnsi" w:cstheme="minorHAnsi"/>
                        </w:rPr>
                        <w:t xml:space="preserve"> or moved to the agenda of a future meeting.</w:t>
                      </w:r>
                    </w:p>
                    <w:p w14:paraId="26BD8047" w14:textId="4EEEE953"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6A0E32B2" w14:textId="2ED8CE16" w:rsidR="00202113" w:rsidRPr="00FA1915" w:rsidRDefault="00202113" w:rsidP="00CE6100">
                      <w:pPr>
                        <w:tabs>
                          <w:tab w:val="left" w:pos="2016"/>
                          <w:tab w:val="left" w:pos="3024"/>
                        </w:tabs>
                        <w:spacing w:line="220" w:lineRule="exact"/>
                        <w:ind w:right="14"/>
                        <w:jc w:val="both"/>
                        <w:rPr>
                          <w:rFonts w:asciiTheme="minorHAnsi" w:hAnsiTheme="minorHAnsi" w:cstheme="minorHAnsi"/>
                        </w:rPr>
                      </w:pPr>
                      <w:r w:rsidRPr="00FA1915">
                        <w:rPr>
                          <w:rFonts w:asciiTheme="minorHAnsi" w:hAnsiTheme="minorHAnsi" w:cstheme="minorHAnsi"/>
                          <w:b/>
                          <w:bCs/>
                          <w:u w:val="single"/>
                        </w:rPr>
                        <w:t>Support Documentation.</w:t>
                      </w:r>
                      <w:r w:rsidRPr="00FA1915">
                        <w:rPr>
                          <w:rFonts w:asciiTheme="minorHAnsi" w:hAnsiTheme="minorHAnsi" w:cstheme="minorHAnsi"/>
                        </w:rPr>
                        <w:t xml:space="preserve"> Support documentation for items on the agenda, provided to the Washoe County Investment Committee, is available to members of the public by contacting Marissa Kuckhoff at (775) 328</w:t>
                      </w:r>
                      <w:r w:rsidRPr="00FA1915">
                        <w:rPr>
                          <w:rFonts w:asciiTheme="minorHAnsi" w:hAnsiTheme="minorHAnsi" w:cstheme="minorHAnsi"/>
                        </w:rPr>
                        <w:noBreakHyphen/>
                        <w:t xml:space="preserve">2525 or by email at </w:t>
                      </w:r>
                      <w:hyperlink r:id="rId20" w:history="1">
                        <w:r w:rsidR="004A526C" w:rsidRPr="00FA1915">
                          <w:rPr>
                            <w:rStyle w:val="Hyperlink"/>
                            <w:rFonts w:asciiTheme="minorHAnsi" w:hAnsiTheme="minorHAnsi" w:cstheme="minorHAnsi"/>
                          </w:rPr>
                          <w:t>mkuckhoff@washoecounty.gov</w:t>
                        </w:r>
                      </w:hyperlink>
                      <w:r w:rsidRPr="00FA1915">
                        <w:rPr>
                          <w:rFonts w:asciiTheme="minorHAnsi" w:hAnsiTheme="minorHAnsi" w:cstheme="minorHAnsi"/>
                        </w:rPr>
                        <w:t>.</w:t>
                      </w:r>
                    </w:p>
                    <w:p w14:paraId="3DBBD8D1" w14:textId="77777777"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p>
                    <w:p w14:paraId="6A7990F5" w14:textId="232DA520"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r w:rsidRPr="00FA1915">
                        <w:rPr>
                          <w:rFonts w:asciiTheme="minorHAnsi" w:hAnsiTheme="minorHAnsi" w:cstheme="minorHAnsi"/>
                          <w:b/>
                          <w:u w:val="single"/>
                        </w:rPr>
                        <w:t>Posting of Agenda; Location of Website.</w:t>
                      </w:r>
                      <w:r w:rsidRPr="00FA1915">
                        <w:rPr>
                          <w:rFonts w:asciiTheme="minorHAnsi" w:hAnsiTheme="minorHAnsi" w:cstheme="minorHAnsi"/>
                        </w:rPr>
                        <w:t xml:space="preserve">  Pursuant to NRS 241.020, the agenda for the Washoe County Investment Committee has been posted on the Washoe County Treasurer’s website at </w:t>
                      </w:r>
                      <w:hyperlink r:id="rId21" w:history="1">
                        <w:r w:rsidR="00E23F4F" w:rsidRPr="00FA1915">
                          <w:rPr>
                            <w:rStyle w:val="Hyperlink"/>
                            <w:rFonts w:asciiTheme="minorHAnsi" w:hAnsiTheme="minorHAnsi" w:cstheme="minorHAnsi"/>
                          </w:rPr>
                          <w:t>www.washoecounty.gov/treas</w:t>
                        </w:r>
                      </w:hyperlink>
                      <w:r w:rsidR="00A52545" w:rsidRPr="00FA1915">
                        <w:rPr>
                          <w:rFonts w:asciiTheme="minorHAnsi" w:hAnsiTheme="minorHAnsi" w:cstheme="minorHAnsi"/>
                        </w:rPr>
                        <w:t>;</w:t>
                      </w:r>
                      <w:r w:rsidR="00362622" w:rsidRPr="00FA1915">
                        <w:rPr>
                          <w:rFonts w:asciiTheme="minorHAnsi" w:hAnsiTheme="minorHAnsi" w:cstheme="minorHAnsi"/>
                        </w:rPr>
                        <w:t xml:space="preserve"> </w:t>
                      </w:r>
                      <w:r w:rsidRPr="00FA1915">
                        <w:rPr>
                          <w:rFonts w:asciiTheme="minorHAnsi" w:hAnsiTheme="minorHAnsi" w:cstheme="minorHAnsi"/>
                        </w:rPr>
                        <w:t xml:space="preserve">on the Nevada Public Notice website at </w:t>
                      </w:r>
                      <w:hyperlink r:id="rId22" w:history="1">
                        <w:r w:rsidRPr="00FA1915">
                          <w:rPr>
                            <w:rStyle w:val="Hyperlink"/>
                            <w:rFonts w:asciiTheme="minorHAnsi" w:hAnsiTheme="minorHAnsi" w:cstheme="minorHAnsi"/>
                          </w:rPr>
                          <w:t>https://notice.nv.gov</w:t>
                        </w:r>
                      </w:hyperlink>
                      <w:r w:rsidR="00A52545" w:rsidRPr="00FA1915">
                        <w:rPr>
                          <w:rFonts w:asciiTheme="minorHAnsi" w:hAnsiTheme="minorHAnsi" w:cstheme="minorHAnsi"/>
                        </w:rPr>
                        <w:t>;</w:t>
                      </w:r>
                      <w:r w:rsidR="00362622" w:rsidRPr="00FA1915">
                        <w:rPr>
                          <w:rFonts w:asciiTheme="minorHAnsi" w:hAnsiTheme="minorHAnsi" w:cstheme="minorHAnsi"/>
                        </w:rPr>
                        <w:t xml:space="preserve"> and </w:t>
                      </w:r>
                      <w:r w:rsidR="00A52545" w:rsidRPr="00FA1915">
                        <w:rPr>
                          <w:rFonts w:asciiTheme="minorHAnsi" w:hAnsiTheme="minorHAnsi" w:cstheme="minorHAnsi"/>
                        </w:rPr>
                        <w:t xml:space="preserve">physically </w:t>
                      </w:r>
                      <w:r w:rsidR="00362622" w:rsidRPr="00FA1915">
                        <w:rPr>
                          <w:rFonts w:asciiTheme="minorHAnsi" w:hAnsiTheme="minorHAnsi" w:cstheme="minorHAnsi"/>
                        </w:rPr>
                        <w:t>at the Washoe County Treasurer’s Office located at 1001 E 9</w:t>
                      </w:r>
                      <w:r w:rsidR="00362622" w:rsidRPr="00FA1915">
                        <w:rPr>
                          <w:rFonts w:asciiTheme="minorHAnsi" w:hAnsiTheme="minorHAnsi" w:cstheme="minorHAnsi"/>
                          <w:vertAlign w:val="superscript"/>
                        </w:rPr>
                        <w:t>th</w:t>
                      </w:r>
                      <w:r w:rsidR="00362622" w:rsidRPr="00FA1915">
                        <w:rPr>
                          <w:rFonts w:asciiTheme="minorHAnsi" w:hAnsiTheme="minorHAnsi" w:cstheme="minorHAnsi"/>
                        </w:rPr>
                        <w:t xml:space="preserve"> St., </w:t>
                      </w:r>
                      <w:r w:rsidR="00A52545" w:rsidRPr="00FA1915">
                        <w:rPr>
                          <w:rFonts w:asciiTheme="minorHAnsi" w:hAnsiTheme="minorHAnsi" w:cstheme="minorHAnsi"/>
                        </w:rPr>
                        <w:t>D-140</w:t>
                      </w:r>
                      <w:r w:rsidR="00362622" w:rsidRPr="00FA1915">
                        <w:rPr>
                          <w:rFonts w:asciiTheme="minorHAnsi" w:hAnsiTheme="minorHAnsi" w:cstheme="minorHAnsi"/>
                        </w:rPr>
                        <w:t>, Reno,</w:t>
                      </w:r>
                      <w:r w:rsidR="00A52545" w:rsidRPr="00FA1915">
                        <w:rPr>
                          <w:rFonts w:asciiTheme="minorHAnsi" w:hAnsiTheme="minorHAnsi" w:cstheme="minorHAnsi"/>
                        </w:rPr>
                        <w:t> </w:t>
                      </w:r>
                      <w:r w:rsidR="00362622" w:rsidRPr="00FA1915">
                        <w:rPr>
                          <w:rFonts w:asciiTheme="minorHAnsi" w:hAnsiTheme="minorHAnsi" w:cstheme="minorHAnsi"/>
                        </w:rPr>
                        <w:t>NV 89512.</w:t>
                      </w:r>
                    </w:p>
                    <w:p w14:paraId="54BAE856" w14:textId="77777777"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21700336" w14:textId="77777777" w:rsidR="00202113" w:rsidRPr="00FA1915" w:rsidRDefault="00202113" w:rsidP="00CE6100">
                      <w:pPr>
                        <w:tabs>
                          <w:tab w:val="left" w:pos="720"/>
                          <w:tab w:val="decimal" w:pos="1440"/>
                          <w:tab w:val="left" w:pos="1714"/>
                          <w:tab w:val="left" w:pos="2606"/>
                          <w:tab w:val="left" w:pos="7200"/>
                          <w:tab w:val="left" w:pos="7920"/>
                          <w:tab w:val="left" w:pos="8640"/>
                          <w:tab w:val="left" w:pos="9360"/>
                        </w:tabs>
                        <w:spacing w:line="220" w:lineRule="exact"/>
                        <w:rPr>
                          <w:rFonts w:asciiTheme="minorHAnsi" w:hAnsiTheme="minorHAnsi" w:cstheme="minorHAnsi"/>
                        </w:rPr>
                      </w:pPr>
                      <w:r w:rsidRPr="00FA1915">
                        <w:rPr>
                          <w:rFonts w:asciiTheme="minorHAnsi" w:hAnsiTheme="minorHAnsi" w:cstheme="minorHAnsi"/>
                        </w:rPr>
                        <w:t>Reasonable efforts will be made to assist and accommodate physically handicapped persons desiring to attend the meeting.  Please call (775) 328-2525 in advance so that arrangements may be conveniently made.</w:t>
                      </w:r>
                    </w:p>
                    <w:p w14:paraId="6137EB88" w14:textId="77777777" w:rsidR="00202113" w:rsidRPr="00FA1915" w:rsidRDefault="00202113" w:rsidP="00CE6100">
                      <w:pPr>
                        <w:pStyle w:val="Default"/>
                        <w:spacing w:line="220" w:lineRule="exact"/>
                        <w:rPr>
                          <w:rFonts w:asciiTheme="minorHAnsi" w:hAnsiTheme="minorHAnsi" w:cstheme="minorHAnsi"/>
                          <w:color w:val="auto"/>
                        </w:rPr>
                      </w:pPr>
                    </w:p>
                    <w:p w14:paraId="3E7A0492" w14:textId="1EE50B71" w:rsidR="00202113" w:rsidRPr="00FA1915" w:rsidRDefault="00202113" w:rsidP="00CE6100">
                      <w:pPr>
                        <w:pStyle w:val="Default"/>
                        <w:spacing w:line="220" w:lineRule="exact"/>
                        <w:rPr>
                          <w:rFonts w:asciiTheme="minorHAnsi" w:hAnsiTheme="minorHAnsi" w:cstheme="minorHAnsi"/>
                        </w:rPr>
                      </w:pPr>
                      <w:r w:rsidRPr="00FA1915">
                        <w:rPr>
                          <w:rFonts w:asciiTheme="minorHAnsi" w:hAnsiTheme="minorHAnsi" w:cstheme="minorHAnsi"/>
                          <w:color w:val="auto"/>
                        </w:rPr>
                        <w:t xml:space="preserve">The Committee Chair may order the removal of any person whose statement or other conduct disrupts the orderly, </w:t>
                      </w:r>
                      <w:r w:rsidR="00DC14FE" w:rsidRPr="00FA1915">
                        <w:rPr>
                          <w:rFonts w:asciiTheme="minorHAnsi" w:hAnsiTheme="minorHAnsi" w:cstheme="minorHAnsi"/>
                          <w:color w:val="auto"/>
                        </w:rPr>
                        <w:t>efficient,</w:t>
                      </w:r>
                      <w:r w:rsidRPr="00FA1915">
                        <w:rPr>
                          <w:rFonts w:asciiTheme="minorHAnsi" w:hAnsiTheme="minorHAnsi" w:cstheme="minorHAnsi"/>
                          <w:color w:val="auto"/>
                        </w:rPr>
                        <w:t xml:space="preserve"> or safe conduct of the meeting. Warnings against disruptive conduct may or may not be given before removal. The viewpoint of a speaker will not be restricted, but reasonable restrictions may be imposed upon the time, </w:t>
                      </w:r>
                      <w:r w:rsidR="00DC14FE" w:rsidRPr="00FA1915">
                        <w:rPr>
                          <w:rFonts w:asciiTheme="minorHAnsi" w:hAnsiTheme="minorHAnsi" w:cstheme="minorHAnsi"/>
                          <w:color w:val="auto"/>
                        </w:rPr>
                        <w:t>place,</w:t>
                      </w:r>
                      <w:r w:rsidRPr="00FA1915">
                        <w:rPr>
                          <w:rFonts w:asciiTheme="minorHAnsi" w:hAnsiTheme="minorHAnsi" w:cstheme="minorHAnsi"/>
                          <w:color w:val="auto"/>
                        </w:rPr>
                        <w:t xml:space="preserve"> and manner of speech. Irrelevant and unduly repetitious statements and personal attacks which antagonize or incite others are examples of speech that may be reasonably limited. </w:t>
                      </w:r>
                    </w:p>
                  </w:txbxContent>
                </v:textbox>
                <w10:wrap type="topAndBottom"/>
              </v:shape>
            </w:pict>
          </mc:Fallback>
        </mc:AlternateContent>
      </w:r>
      <w:r w:rsidR="00B55923" w:rsidRPr="00F43DAD">
        <w:rPr>
          <w:rFonts w:asciiTheme="minorHAnsi" w:hAnsiTheme="minorHAnsi"/>
          <w:b w:val="0"/>
          <w:sz w:val="24"/>
          <w:szCs w:val="24"/>
          <w:u w:val="none"/>
        </w:rPr>
        <w:t>9</w:t>
      </w:r>
      <w:r w:rsidR="00C05769" w:rsidRPr="00F43DAD">
        <w:rPr>
          <w:rFonts w:asciiTheme="minorHAnsi" w:hAnsiTheme="minorHAnsi"/>
          <w:b w:val="0"/>
          <w:sz w:val="24"/>
          <w:szCs w:val="24"/>
          <w:u w:val="none"/>
        </w:rPr>
        <w:t>:00</w:t>
      </w:r>
      <w:r w:rsidR="0067299E" w:rsidRPr="00F43DAD">
        <w:rPr>
          <w:rFonts w:asciiTheme="minorHAnsi" w:hAnsiTheme="minorHAnsi"/>
          <w:b w:val="0"/>
          <w:sz w:val="24"/>
          <w:szCs w:val="24"/>
          <w:u w:val="none"/>
        </w:rPr>
        <w:t xml:space="preserve"> </w:t>
      </w:r>
      <w:r w:rsidR="00B55923" w:rsidRPr="00F43DAD">
        <w:rPr>
          <w:rFonts w:asciiTheme="minorHAnsi" w:hAnsiTheme="minorHAnsi"/>
          <w:b w:val="0"/>
          <w:sz w:val="24"/>
          <w:szCs w:val="24"/>
          <w:u w:val="none"/>
        </w:rPr>
        <w:t>A</w:t>
      </w:r>
      <w:r w:rsidR="006604DC" w:rsidRPr="00F43DAD">
        <w:rPr>
          <w:rFonts w:asciiTheme="minorHAnsi" w:hAnsiTheme="minorHAnsi"/>
          <w:b w:val="0"/>
          <w:sz w:val="24"/>
          <w:szCs w:val="24"/>
          <w:u w:val="none"/>
        </w:rPr>
        <w:t>M</w:t>
      </w:r>
    </w:p>
    <w:p w14:paraId="37295C86" w14:textId="0AC8F54A" w:rsidR="005850F3" w:rsidRPr="00DE59E2" w:rsidRDefault="005850F3" w:rsidP="009A3928">
      <w:pPr>
        <w:pStyle w:val="ListParagraph"/>
        <w:numPr>
          <w:ilvl w:val="0"/>
          <w:numId w:val="20"/>
        </w:numPr>
        <w:spacing w:before="360" w:after="240"/>
        <w:ind w:left="734" w:right="-101" w:hanging="547"/>
        <w:contextualSpacing w:val="0"/>
        <w:rPr>
          <w:rFonts w:asciiTheme="minorHAnsi" w:hAnsiTheme="minorHAnsi" w:cs="Times New Roman"/>
          <w:b/>
        </w:rPr>
      </w:pPr>
      <w:r w:rsidRPr="00DE59E2">
        <w:rPr>
          <w:rFonts w:asciiTheme="minorHAnsi" w:hAnsiTheme="minorHAnsi" w:cs="Times New Roman"/>
          <w:b/>
        </w:rPr>
        <w:t xml:space="preserve">Roll </w:t>
      </w:r>
      <w:r w:rsidR="00DD53D4" w:rsidRPr="00DE59E2">
        <w:rPr>
          <w:rFonts w:asciiTheme="minorHAnsi" w:hAnsiTheme="minorHAnsi" w:cs="Times New Roman"/>
          <w:b/>
        </w:rPr>
        <w:t>C</w:t>
      </w:r>
      <w:r w:rsidR="00F83BF9" w:rsidRPr="00DE59E2">
        <w:rPr>
          <w:rFonts w:asciiTheme="minorHAnsi" w:hAnsiTheme="minorHAnsi" w:cs="Times New Roman"/>
          <w:b/>
        </w:rPr>
        <w:t>all</w:t>
      </w:r>
      <w:r w:rsidR="00DA6826" w:rsidRPr="00DE59E2">
        <w:rPr>
          <w:rFonts w:asciiTheme="minorHAnsi" w:hAnsiTheme="minorHAnsi" w:cs="Times New Roman"/>
          <w:b/>
        </w:rPr>
        <w:t xml:space="preserve"> [Non-action item]</w:t>
      </w:r>
      <w:r w:rsidR="001C428A" w:rsidRPr="00DE59E2">
        <w:rPr>
          <w:rFonts w:asciiTheme="minorHAnsi" w:hAnsiTheme="minorHAnsi" w:cs="Times New Roman"/>
          <w:b/>
        </w:rPr>
        <w:t xml:space="preserve"> </w:t>
      </w:r>
    </w:p>
    <w:p w14:paraId="48CF53B3" w14:textId="77777777" w:rsidR="00DB187B" w:rsidRPr="00DE59E2" w:rsidRDefault="00DB187B" w:rsidP="00217F57">
      <w:pPr>
        <w:pStyle w:val="ListParagraph"/>
        <w:numPr>
          <w:ilvl w:val="0"/>
          <w:numId w:val="20"/>
        </w:numPr>
        <w:ind w:right="-101" w:hanging="540"/>
        <w:contextualSpacing w:val="0"/>
        <w:rPr>
          <w:rFonts w:asciiTheme="minorHAnsi" w:hAnsiTheme="minorHAnsi" w:cs="Times New Roman"/>
          <w:b/>
        </w:rPr>
      </w:pPr>
      <w:r w:rsidRPr="00DE59E2">
        <w:rPr>
          <w:rFonts w:asciiTheme="minorHAnsi" w:hAnsiTheme="minorHAnsi" w:cs="Times New Roman"/>
          <w:b/>
        </w:rPr>
        <w:lastRenderedPageBreak/>
        <w:t>Public Comments</w:t>
      </w:r>
      <w:r w:rsidRPr="00DE59E2">
        <w:rPr>
          <w:rFonts w:asciiTheme="minorHAnsi" w:hAnsiTheme="minorHAnsi" w:cs="Times New Roman"/>
        </w:rPr>
        <w:t xml:space="preserve"> </w:t>
      </w:r>
      <w:r w:rsidRPr="00DE59E2">
        <w:rPr>
          <w:rFonts w:asciiTheme="minorHAnsi" w:hAnsiTheme="minorHAnsi" w:cs="Times New Roman"/>
          <w:b/>
        </w:rPr>
        <w:t>[Non-action item]</w:t>
      </w:r>
    </w:p>
    <w:p w14:paraId="54CADDC2" w14:textId="1125A7E3" w:rsidR="00DA47D4" w:rsidRPr="00DE59E2" w:rsidRDefault="00DB187B" w:rsidP="009A3928">
      <w:pPr>
        <w:spacing w:after="240"/>
        <w:ind w:left="720"/>
        <w:rPr>
          <w:rFonts w:asciiTheme="minorHAnsi" w:hAnsiTheme="minorHAnsi" w:cs="Times New Roman"/>
        </w:rPr>
      </w:pPr>
      <w:r w:rsidRPr="00DE59E2">
        <w:rPr>
          <w:rFonts w:asciiTheme="minorHAnsi" w:hAnsiTheme="minorHAnsi" w:cs="Times New Roman"/>
        </w:rPr>
        <w:t xml:space="preserve">Comments </w:t>
      </w:r>
      <w:proofErr w:type="gramStart"/>
      <w:r w:rsidRPr="00DE59E2">
        <w:rPr>
          <w:rFonts w:asciiTheme="minorHAnsi" w:hAnsiTheme="minorHAnsi" w:cs="Times New Roman"/>
        </w:rPr>
        <w:t>heard</w:t>
      </w:r>
      <w:proofErr w:type="gramEnd"/>
      <w:r w:rsidRPr="00DE59E2">
        <w:rPr>
          <w:rFonts w:asciiTheme="minorHAnsi" w:hAnsiTheme="minorHAnsi" w:cs="Times New Roman"/>
        </w:rPr>
        <w:t xml:space="preserve"> under this item will be limited to three minutes per person and may pertain to matters both on</w:t>
      </w:r>
      <w:r w:rsidR="00DA47D4" w:rsidRPr="00DE59E2">
        <w:rPr>
          <w:rFonts w:asciiTheme="minorHAnsi" w:hAnsiTheme="minorHAnsi" w:cs="Times New Roman"/>
        </w:rPr>
        <w:t xml:space="preserve"> and off the Committee’s agenda.</w:t>
      </w:r>
    </w:p>
    <w:p w14:paraId="76F93603" w14:textId="0D5ACC1D" w:rsidR="006641E6" w:rsidRPr="00DE59E2" w:rsidRDefault="006641E6" w:rsidP="00217F57">
      <w:pPr>
        <w:pStyle w:val="ListParagraph"/>
        <w:numPr>
          <w:ilvl w:val="0"/>
          <w:numId w:val="20"/>
        </w:numPr>
        <w:spacing w:after="120"/>
        <w:ind w:right="-101" w:hanging="540"/>
        <w:rPr>
          <w:rFonts w:asciiTheme="minorHAnsi" w:hAnsiTheme="minorHAnsi" w:cs="Times New Roman"/>
          <w:b/>
          <w:bCs/>
        </w:rPr>
      </w:pPr>
      <w:r w:rsidRPr="00DE59E2">
        <w:rPr>
          <w:rFonts w:asciiTheme="minorHAnsi" w:hAnsiTheme="minorHAnsi" w:cs="Times New Roman"/>
          <w:b/>
          <w:bCs/>
        </w:rPr>
        <w:t>Minutes [For possible action]</w:t>
      </w:r>
    </w:p>
    <w:p w14:paraId="6F55296F" w14:textId="6A5AE758" w:rsidR="006641E6" w:rsidRPr="00DE59E2" w:rsidRDefault="006641E6" w:rsidP="009A3928">
      <w:pPr>
        <w:pStyle w:val="ListParagraph"/>
        <w:spacing w:after="240"/>
        <w:ind w:right="-101"/>
        <w:contextualSpacing w:val="0"/>
        <w:rPr>
          <w:rFonts w:asciiTheme="minorHAnsi" w:hAnsiTheme="minorHAnsi" w:cs="Times New Roman"/>
        </w:rPr>
      </w:pPr>
      <w:r w:rsidRPr="00DE59E2">
        <w:rPr>
          <w:rFonts w:asciiTheme="minorHAnsi" w:hAnsiTheme="minorHAnsi" w:cs="Times New Roman"/>
        </w:rPr>
        <w:t xml:space="preserve">Possible approval of minutes for the Washoe County Investment </w:t>
      </w:r>
      <w:proofErr w:type="gramStart"/>
      <w:r w:rsidRPr="00DE59E2">
        <w:rPr>
          <w:rFonts w:asciiTheme="minorHAnsi" w:hAnsiTheme="minorHAnsi" w:cs="Times New Roman"/>
        </w:rPr>
        <w:t>Committee’s</w:t>
      </w:r>
      <w:proofErr w:type="gramEnd"/>
      <w:r w:rsidRPr="00DE59E2">
        <w:rPr>
          <w:rFonts w:asciiTheme="minorHAnsi" w:hAnsiTheme="minorHAnsi" w:cs="Times New Roman"/>
        </w:rPr>
        <w:t xml:space="preserve"> </w:t>
      </w:r>
      <w:r w:rsidR="001B5C1E">
        <w:rPr>
          <w:rFonts w:asciiTheme="minorHAnsi" w:hAnsiTheme="minorHAnsi" w:cs="Times New Roman"/>
        </w:rPr>
        <w:t>October 22</w:t>
      </w:r>
      <w:r w:rsidR="00253C2D" w:rsidRPr="00DE59E2">
        <w:rPr>
          <w:rFonts w:asciiTheme="minorHAnsi" w:hAnsiTheme="minorHAnsi" w:cs="Times New Roman"/>
        </w:rPr>
        <w:t xml:space="preserve">, </w:t>
      </w:r>
      <w:proofErr w:type="gramStart"/>
      <w:r w:rsidR="00253C2D" w:rsidRPr="00DE59E2">
        <w:rPr>
          <w:rFonts w:asciiTheme="minorHAnsi" w:hAnsiTheme="minorHAnsi" w:cs="Times New Roman"/>
        </w:rPr>
        <w:t>202</w:t>
      </w:r>
      <w:r w:rsidR="00101ED8" w:rsidRPr="00DE59E2">
        <w:rPr>
          <w:rFonts w:asciiTheme="minorHAnsi" w:hAnsiTheme="minorHAnsi" w:cs="Times New Roman"/>
        </w:rPr>
        <w:t>5</w:t>
      </w:r>
      <w:r w:rsidRPr="00DE59E2">
        <w:rPr>
          <w:rFonts w:asciiTheme="minorHAnsi" w:hAnsiTheme="minorHAnsi" w:cs="Times New Roman"/>
        </w:rPr>
        <w:t>, meeting</w:t>
      </w:r>
      <w:proofErr w:type="gramEnd"/>
      <w:r w:rsidRPr="00DE59E2">
        <w:rPr>
          <w:rFonts w:asciiTheme="minorHAnsi" w:hAnsiTheme="minorHAnsi" w:cs="Times New Roman"/>
        </w:rPr>
        <w:t>. Board members may identify any additions or corrections to the draft minutes as transcribed.</w:t>
      </w:r>
    </w:p>
    <w:p w14:paraId="3749F7FD" w14:textId="0E3DC95E" w:rsidR="00502CB1" w:rsidRDefault="00502CB1" w:rsidP="00C340F9">
      <w:pPr>
        <w:pStyle w:val="ListParagraph"/>
        <w:numPr>
          <w:ilvl w:val="0"/>
          <w:numId w:val="20"/>
        </w:numPr>
        <w:ind w:right="-101" w:hanging="540"/>
        <w:contextualSpacing w:val="0"/>
        <w:rPr>
          <w:rFonts w:asciiTheme="minorHAnsi" w:hAnsiTheme="minorHAnsi" w:cstheme="minorHAnsi"/>
          <w:b/>
        </w:rPr>
      </w:pPr>
      <w:r>
        <w:rPr>
          <w:rFonts w:asciiTheme="minorHAnsi" w:hAnsiTheme="minorHAnsi" w:cstheme="minorHAnsi"/>
          <w:b/>
        </w:rPr>
        <w:t>Recommended update to Washoe County Investment Policies</w:t>
      </w:r>
      <w:r w:rsidR="00E563AE">
        <w:rPr>
          <w:rFonts w:asciiTheme="minorHAnsi" w:hAnsiTheme="minorHAnsi" w:cstheme="minorHAnsi"/>
          <w:b/>
        </w:rPr>
        <w:t xml:space="preserve"> [For possible action]</w:t>
      </w:r>
      <w:r w:rsidR="004D4382">
        <w:rPr>
          <w:rFonts w:asciiTheme="minorHAnsi" w:hAnsiTheme="minorHAnsi" w:cstheme="minorHAnsi"/>
          <w:b/>
        </w:rPr>
        <w:t xml:space="preserve"> </w:t>
      </w:r>
    </w:p>
    <w:p w14:paraId="6CFEC046" w14:textId="77777777" w:rsidR="004D4382" w:rsidRDefault="00502CB1" w:rsidP="00502CB1">
      <w:pPr>
        <w:pStyle w:val="ListParagraph"/>
        <w:ind w:right="-101"/>
        <w:contextualSpacing w:val="0"/>
        <w:rPr>
          <w:rFonts w:asciiTheme="minorHAnsi" w:hAnsiTheme="minorHAnsi" w:cstheme="minorHAnsi"/>
          <w:bCs/>
        </w:rPr>
      </w:pPr>
      <w:r w:rsidRPr="00502CB1">
        <w:rPr>
          <w:rFonts w:asciiTheme="minorHAnsi" w:hAnsiTheme="minorHAnsi" w:cstheme="minorHAnsi"/>
          <w:bCs/>
        </w:rPr>
        <w:t>Discussion and possible update to Washoe County Investment Policies</w:t>
      </w:r>
      <w:r w:rsidR="004D4382">
        <w:rPr>
          <w:rFonts w:asciiTheme="minorHAnsi" w:hAnsiTheme="minorHAnsi" w:cstheme="minorHAnsi"/>
          <w:bCs/>
        </w:rPr>
        <w:t xml:space="preserve"> and recommended approval of </w:t>
      </w:r>
      <w:proofErr w:type="gramStart"/>
      <w:r w:rsidR="004D4382">
        <w:rPr>
          <w:rFonts w:asciiTheme="minorHAnsi" w:hAnsiTheme="minorHAnsi" w:cstheme="minorHAnsi"/>
          <w:bCs/>
        </w:rPr>
        <w:t>same</w:t>
      </w:r>
      <w:proofErr w:type="gramEnd"/>
      <w:r w:rsidR="004D4382">
        <w:rPr>
          <w:rFonts w:asciiTheme="minorHAnsi" w:hAnsiTheme="minorHAnsi" w:cstheme="minorHAnsi"/>
          <w:bCs/>
        </w:rPr>
        <w:t xml:space="preserve"> by the Washoe County Board of County Commissioners, including but not limited to:</w:t>
      </w:r>
    </w:p>
    <w:p w14:paraId="4F3768BF" w14:textId="590E5AA7" w:rsidR="00502CB1" w:rsidRDefault="003359F7" w:rsidP="004D4382">
      <w:pPr>
        <w:pStyle w:val="ListParagraph"/>
        <w:numPr>
          <w:ilvl w:val="0"/>
          <w:numId w:val="28"/>
        </w:numPr>
        <w:ind w:right="-101"/>
        <w:contextualSpacing w:val="0"/>
        <w:rPr>
          <w:rFonts w:asciiTheme="minorHAnsi" w:hAnsiTheme="minorHAnsi" w:cstheme="minorHAnsi"/>
          <w:bCs/>
        </w:rPr>
      </w:pPr>
      <w:r>
        <w:rPr>
          <w:rFonts w:asciiTheme="minorHAnsi" w:hAnsiTheme="minorHAnsi" w:cstheme="minorHAnsi"/>
          <w:bCs/>
        </w:rPr>
        <w:t>Change ‘Good cash management is a part of the public trust’ to ‘Effective cash management contributes to public trust’.</w:t>
      </w:r>
    </w:p>
    <w:p w14:paraId="0459EE70" w14:textId="6EFAF922" w:rsidR="003359F7" w:rsidRDefault="003359F7" w:rsidP="004D4382">
      <w:pPr>
        <w:pStyle w:val="ListParagraph"/>
        <w:numPr>
          <w:ilvl w:val="0"/>
          <w:numId w:val="28"/>
        </w:numPr>
        <w:ind w:right="-101"/>
        <w:contextualSpacing w:val="0"/>
        <w:rPr>
          <w:rFonts w:asciiTheme="minorHAnsi" w:hAnsiTheme="minorHAnsi" w:cstheme="minorHAnsi"/>
          <w:bCs/>
        </w:rPr>
      </w:pPr>
      <w:r>
        <w:rPr>
          <w:rFonts w:asciiTheme="minorHAnsi" w:hAnsiTheme="minorHAnsi" w:cstheme="minorHAnsi"/>
          <w:bCs/>
        </w:rPr>
        <w:t>Change ‘in order to’ to ‘to’.</w:t>
      </w:r>
    </w:p>
    <w:p w14:paraId="518C7056" w14:textId="0FF5116D" w:rsidR="003359F7" w:rsidRDefault="003359F7" w:rsidP="004D4382">
      <w:pPr>
        <w:pStyle w:val="ListParagraph"/>
        <w:numPr>
          <w:ilvl w:val="0"/>
          <w:numId w:val="28"/>
        </w:numPr>
        <w:ind w:right="-101"/>
        <w:contextualSpacing w:val="0"/>
        <w:rPr>
          <w:rFonts w:asciiTheme="minorHAnsi" w:hAnsiTheme="minorHAnsi" w:cstheme="minorHAnsi"/>
          <w:bCs/>
        </w:rPr>
      </w:pPr>
      <w:r>
        <w:rPr>
          <w:rFonts w:asciiTheme="minorHAnsi" w:hAnsiTheme="minorHAnsi" w:cstheme="minorHAnsi"/>
          <w:bCs/>
        </w:rPr>
        <w:t>Change ‘taking into account’ to ‘considering’.</w:t>
      </w:r>
    </w:p>
    <w:p w14:paraId="67CC89DE" w14:textId="05336D23" w:rsidR="003359F7" w:rsidRDefault="003359F7" w:rsidP="004D4382">
      <w:pPr>
        <w:pStyle w:val="ListParagraph"/>
        <w:numPr>
          <w:ilvl w:val="0"/>
          <w:numId w:val="28"/>
        </w:numPr>
        <w:ind w:right="-101"/>
        <w:contextualSpacing w:val="0"/>
        <w:rPr>
          <w:rFonts w:asciiTheme="minorHAnsi" w:hAnsiTheme="minorHAnsi" w:cstheme="minorHAnsi"/>
          <w:bCs/>
        </w:rPr>
      </w:pPr>
      <w:r>
        <w:rPr>
          <w:rFonts w:asciiTheme="minorHAnsi" w:hAnsiTheme="minorHAnsi" w:cstheme="minorHAnsi"/>
          <w:bCs/>
        </w:rPr>
        <w:t>Change ‘with regard to’ to ‘regarding’.</w:t>
      </w:r>
    </w:p>
    <w:p w14:paraId="78731E96" w14:textId="6815C2B2" w:rsidR="003359F7" w:rsidRDefault="003359F7" w:rsidP="004D4382">
      <w:pPr>
        <w:pStyle w:val="ListParagraph"/>
        <w:numPr>
          <w:ilvl w:val="0"/>
          <w:numId w:val="28"/>
        </w:numPr>
        <w:ind w:right="-101"/>
        <w:contextualSpacing w:val="0"/>
        <w:rPr>
          <w:rFonts w:asciiTheme="minorHAnsi" w:hAnsiTheme="minorHAnsi" w:cstheme="minorHAnsi"/>
          <w:bCs/>
        </w:rPr>
      </w:pPr>
      <w:r>
        <w:rPr>
          <w:rFonts w:asciiTheme="minorHAnsi" w:hAnsiTheme="minorHAnsi" w:cstheme="minorHAnsi"/>
          <w:bCs/>
        </w:rPr>
        <w:t>Change ‘over’ to ‘excess’.</w:t>
      </w:r>
    </w:p>
    <w:p w14:paraId="47F14594" w14:textId="163C38E0" w:rsidR="00A52896" w:rsidRPr="00502CB1" w:rsidRDefault="00A52896" w:rsidP="004D4382">
      <w:pPr>
        <w:pStyle w:val="ListParagraph"/>
        <w:numPr>
          <w:ilvl w:val="0"/>
          <w:numId w:val="28"/>
        </w:numPr>
        <w:ind w:right="-101"/>
        <w:contextualSpacing w:val="0"/>
        <w:rPr>
          <w:rFonts w:asciiTheme="minorHAnsi" w:hAnsiTheme="minorHAnsi" w:cstheme="minorHAnsi"/>
          <w:bCs/>
        </w:rPr>
      </w:pPr>
      <w:r>
        <w:rPr>
          <w:rFonts w:asciiTheme="minorHAnsi" w:hAnsiTheme="minorHAnsi" w:cstheme="minorHAnsi"/>
          <w:bCs/>
        </w:rPr>
        <w:t>Add ‘Maturities or needs for funds will also consider the needs of other pool participants/entities whose funds are invested.’</w:t>
      </w:r>
    </w:p>
    <w:p w14:paraId="62678BC5" w14:textId="77777777" w:rsidR="00502CB1" w:rsidRPr="004D4382" w:rsidRDefault="00502CB1" w:rsidP="004D4382">
      <w:pPr>
        <w:ind w:right="-101"/>
        <w:rPr>
          <w:rFonts w:asciiTheme="minorHAnsi" w:hAnsiTheme="minorHAnsi" w:cstheme="minorHAnsi"/>
          <w:b/>
        </w:rPr>
      </w:pPr>
    </w:p>
    <w:p w14:paraId="6D1937F5" w14:textId="7B3D750F" w:rsidR="00C340F9" w:rsidRPr="00DE59E2" w:rsidRDefault="00C340F9" w:rsidP="00C340F9">
      <w:pPr>
        <w:pStyle w:val="ListParagraph"/>
        <w:numPr>
          <w:ilvl w:val="0"/>
          <w:numId w:val="20"/>
        </w:numPr>
        <w:ind w:right="-101" w:hanging="540"/>
        <w:contextualSpacing w:val="0"/>
        <w:rPr>
          <w:rFonts w:asciiTheme="minorHAnsi" w:hAnsiTheme="minorHAnsi" w:cstheme="minorHAnsi"/>
          <w:b/>
        </w:rPr>
      </w:pPr>
      <w:r w:rsidRPr="00DE59E2">
        <w:rPr>
          <w:rFonts w:asciiTheme="minorHAnsi" w:hAnsiTheme="minorHAnsi" w:cstheme="minorHAnsi"/>
          <w:b/>
        </w:rPr>
        <w:t xml:space="preserve">Update and Discussion regarding Washoe County’s Investment Portfolio </w:t>
      </w:r>
      <w:bookmarkStart w:id="1" w:name="_Hlk22201375"/>
      <w:r w:rsidRPr="00DE59E2">
        <w:rPr>
          <w:rFonts w:asciiTheme="minorHAnsi" w:hAnsiTheme="minorHAnsi" w:cstheme="minorHAnsi"/>
          <w:b/>
        </w:rPr>
        <w:t>[Non-action item]</w:t>
      </w:r>
    </w:p>
    <w:bookmarkEnd w:id="1"/>
    <w:p w14:paraId="2ABB83C3" w14:textId="210A1811" w:rsidR="00C340F9" w:rsidRPr="00DE59E2" w:rsidRDefault="00C340F9" w:rsidP="0074352A">
      <w:pPr>
        <w:tabs>
          <w:tab w:val="left" w:pos="2520"/>
        </w:tabs>
        <w:ind w:left="720" w:right="-101" w:hanging="540"/>
        <w:rPr>
          <w:rFonts w:asciiTheme="minorHAnsi" w:hAnsiTheme="minorHAnsi" w:cstheme="minorHAnsi"/>
        </w:rPr>
      </w:pPr>
      <w:r w:rsidRPr="00DE59E2">
        <w:rPr>
          <w:rFonts w:asciiTheme="minorHAnsi" w:hAnsiTheme="minorHAnsi" w:cstheme="minorHAnsi"/>
        </w:rPr>
        <w:tab/>
        <w:t xml:space="preserve">The </w:t>
      </w:r>
      <w:r w:rsidR="001B5C1E">
        <w:rPr>
          <w:rFonts w:asciiTheme="minorHAnsi" w:hAnsiTheme="minorHAnsi" w:cstheme="minorHAnsi"/>
        </w:rPr>
        <w:t>October - December</w:t>
      </w:r>
      <w:r w:rsidRPr="00DE59E2">
        <w:rPr>
          <w:rFonts w:asciiTheme="minorHAnsi" w:hAnsiTheme="minorHAnsi" w:cstheme="minorHAnsi"/>
        </w:rPr>
        <w:t xml:space="preserve"> 202</w:t>
      </w:r>
      <w:r w:rsidR="00101ED8" w:rsidRPr="00DE59E2">
        <w:rPr>
          <w:rFonts w:asciiTheme="minorHAnsi" w:hAnsiTheme="minorHAnsi" w:cstheme="minorHAnsi"/>
        </w:rPr>
        <w:t>5</w:t>
      </w:r>
      <w:r w:rsidRPr="00DE59E2">
        <w:rPr>
          <w:rFonts w:asciiTheme="minorHAnsi" w:hAnsiTheme="minorHAnsi" w:cstheme="minorHAnsi"/>
        </w:rPr>
        <w:t xml:space="preserve"> quarterly report will be provided, and Committee Members may discuss the report. Presentation by Buckhead Capital Management on the following:</w:t>
      </w:r>
    </w:p>
    <w:p w14:paraId="76BAACAC" w14:textId="77777777" w:rsidR="00C340F9" w:rsidRPr="00DE59E2" w:rsidRDefault="00C340F9" w:rsidP="00C340F9">
      <w:pPr>
        <w:pStyle w:val="ListParagraph"/>
        <w:numPr>
          <w:ilvl w:val="0"/>
          <w:numId w:val="25"/>
        </w:numPr>
        <w:spacing w:after="240"/>
        <w:ind w:left="1814" w:right="-101" w:hanging="547"/>
        <w:contextualSpacing w:val="0"/>
        <w:rPr>
          <w:rFonts w:asciiTheme="minorHAnsi" w:hAnsiTheme="minorHAnsi" w:cstheme="minorHAnsi"/>
        </w:rPr>
      </w:pPr>
      <w:r w:rsidRPr="00DE59E2">
        <w:rPr>
          <w:rFonts w:asciiTheme="minorHAnsi" w:hAnsiTheme="minorHAnsi" w:cstheme="minorHAnsi"/>
        </w:rPr>
        <w:t>Washoe County’s Investment Portfolio Strategy discussion and Economic Update.</w:t>
      </w:r>
    </w:p>
    <w:p w14:paraId="7255E478" w14:textId="10445FAC" w:rsidR="003D2430" w:rsidRPr="00DE59E2" w:rsidRDefault="003D2430" w:rsidP="00296AAD">
      <w:pPr>
        <w:pStyle w:val="ListParagraph"/>
        <w:numPr>
          <w:ilvl w:val="0"/>
          <w:numId w:val="20"/>
        </w:numPr>
        <w:spacing w:after="120"/>
        <w:ind w:right="-101" w:hanging="540"/>
        <w:rPr>
          <w:rFonts w:asciiTheme="minorHAnsi" w:hAnsiTheme="minorHAnsi" w:cstheme="minorHAnsi"/>
          <w:b/>
          <w:bCs/>
        </w:rPr>
      </w:pPr>
      <w:r w:rsidRPr="00DE59E2">
        <w:rPr>
          <w:rFonts w:asciiTheme="minorHAnsi" w:hAnsiTheme="minorHAnsi" w:cstheme="minorHAnsi"/>
          <w:b/>
          <w:bCs/>
        </w:rPr>
        <w:t>Committee Member Comments [Non-action item]</w:t>
      </w:r>
    </w:p>
    <w:p w14:paraId="5DA44574" w14:textId="5AC0A145" w:rsidR="003D2430" w:rsidRPr="00DE59E2" w:rsidRDefault="003D2430" w:rsidP="009F6227">
      <w:pPr>
        <w:pStyle w:val="ListParagraph"/>
        <w:spacing w:after="240"/>
        <w:ind w:right="-101"/>
        <w:contextualSpacing w:val="0"/>
        <w:rPr>
          <w:rFonts w:asciiTheme="minorHAnsi" w:hAnsiTheme="minorHAnsi" w:cstheme="minorHAnsi"/>
        </w:rPr>
      </w:pPr>
      <w:r w:rsidRPr="00DE59E2">
        <w:rPr>
          <w:rFonts w:asciiTheme="minorHAnsi" w:hAnsiTheme="minorHAnsi" w:cstheme="minorHAnsi"/>
        </w:rPr>
        <w:t>This item is limited to announcements or issues proposed for future agendas and/or workshops.</w:t>
      </w:r>
    </w:p>
    <w:p w14:paraId="5F39CFDA" w14:textId="50052766" w:rsidR="00DB187B" w:rsidRPr="00DE59E2" w:rsidRDefault="00DB187B" w:rsidP="00296AAD">
      <w:pPr>
        <w:pStyle w:val="ListParagraph"/>
        <w:numPr>
          <w:ilvl w:val="0"/>
          <w:numId w:val="20"/>
        </w:numPr>
        <w:ind w:right="-101" w:hanging="540"/>
        <w:contextualSpacing w:val="0"/>
        <w:rPr>
          <w:rFonts w:asciiTheme="minorHAnsi" w:hAnsiTheme="minorHAnsi" w:cstheme="minorHAnsi"/>
          <w:b/>
        </w:rPr>
      </w:pPr>
      <w:r w:rsidRPr="00DE59E2">
        <w:rPr>
          <w:rFonts w:asciiTheme="minorHAnsi" w:hAnsiTheme="minorHAnsi" w:cstheme="minorHAnsi"/>
          <w:b/>
        </w:rPr>
        <w:t>Public Comments</w:t>
      </w:r>
      <w:r w:rsidRPr="00DE59E2">
        <w:rPr>
          <w:rFonts w:asciiTheme="minorHAnsi" w:hAnsiTheme="minorHAnsi" w:cstheme="minorHAnsi"/>
        </w:rPr>
        <w:t xml:space="preserve"> </w:t>
      </w:r>
      <w:r w:rsidRPr="00DE59E2">
        <w:rPr>
          <w:rFonts w:asciiTheme="minorHAnsi" w:hAnsiTheme="minorHAnsi" w:cstheme="minorHAnsi"/>
          <w:b/>
        </w:rPr>
        <w:t>[Non-action item]</w:t>
      </w:r>
    </w:p>
    <w:p w14:paraId="47E7BA22" w14:textId="5EB84A59" w:rsidR="00786AB7" w:rsidRPr="00DE59E2" w:rsidRDefault="00DB187B" w:rsidP="009F6227">
      <w:pPr>
        <w:spacing w:after="240"/>
        <w:ind w:left="720" w:right="-101"/>
        <w:rPr>
          <w:rFonts w:asciiTheme="minorHAnsi" w:hAnsiTheme="minorHAnsi" w:cstheme="minorHAnsi"/>
        </w:rPr>
      </w:pPr>
      <w:r w:rsidRPr="00DE59E2">
        <w:rPr>
          <w:rFonts w:asciiTheme="minorHAnsi" w:hAnsiTheme="minorHAnsi" w:cstheme="minorHAnsi"/>
        </w:rPr>
        <w:t xml:space="preserve">Comments </w:t>
      </w:r>
      <w:proofErr w:type="gramStart"/>
      <w:r w:rsidRPr="00DE59E2">
        <w:rPr>
          <w:rFonts w:asciiTheme="minorHAnsi" w:hAnsiTheme="minorHAnsi" w:cstheme="minorHAnsi"/>
        </w:rPr>
        <w:t>heard</w:t>
      </w:r>
      <w:proofErr w:type="gramEnd"/>
      <w:r w:rsidRPr="00DE59E2">
        <w:rPr>
          <w:rFonts w:asciiTheme="minorHAnsi" w:hAnsiTheme="minorHAnsi" w:cstheme="minorHAnsi"/>
        </w:rPr>
        <w:t xml:space="preserve"> under this item will be limited to three minutes per person and may pertain to matters both on and off the Committee’s agenda.  </w:t>
      </w:r>
    </w:p>
    <w:p w14:paraId="1FDC7F53" w14:textId="07B69B7A" w:rsidR="00815EE0" w:rsidRPr="00DE59E2" w:rsidRDefault="00DB187B" w:rsidP="00296AAD">
      <w:pPr>
        <w:pStyle w:val="ListParagraph"/>
        <w:numPr>
          <w:ilvl w:val="0"/>
          <w:numId w:val="20"/>
        </w:numPr>
        <w:spacing w:after="120"/>
        <w:ind w:right="-187" w:hanging="540"/>
        <w:contextualSpacing w:val="0"/>
        <w:rPr>
          <w:rFonts w:asciiTheme="minorHAnsi" w:hAnsiTheme="minorHAnsi" w:cstheme="minorHAnsi"/>
        </w:rPr>
      </w:pPr>
      <w:r w:rsidRPr="00DE59E2">
        <w:rPr>
          <w:rFonts w:asciiTheme="minorHAnsi" w:hAnsiTheme="minorHAnsi" w:cstheme="minorHAnsi"/>
          <w:b/>
        </w:rPr>
        <w:t>Adjournment [Non-action item]</w:t>
      </w:r>
    </w:p>
    <w:sectPr w:rsidR="00815EE0" w:rsidRPr="00DE59E2" w:rsidSect="004C005B">
      <w:headerReference w:type="default" r:id="rId23"/>
      <w:footerReference w:type="defaul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F91C" w14:textId="77777777" w:rsidR="003321A6" w:rsidRDefault="003321A6" w:rsidP="004E3799">
      <w:r>
        <w:separator/>
      </w:r>
    </w:p>
  </w:endnote>
  <w:endnote w:type="continuationSeparator" w:id="0">
    <w:p w14:paraId="6D3E00DC" w14:textId="77777777" w:rsidR="003321A6" w:rsidRDefault="003321A6" w:rsidP="004E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4238"/>
      <w:docPartObj>
        <w:docPartGallery w:val="Page Numbers (Bottom of Page)"/>
        <w:docPartUnique/>
      </w:docPartObj>
    </w:sdtPr>
    <w:sdtEndPr>
      <w:rPr>
        <w:rFonts w:asciiTheme="minorHAnsi" w:hAnsiTheme="minorHAnsi" w:cstheme="minorHAnsi"/>
        <w:noProof/>
      </w:rPr>
    </w:sdtEndPr>
    <w:sdtContent>
      <w:p w14:paraId="183DBAD2" w14:textId="77777777" w:rsidR="00FF0DDF" w:rsidRPr="00FF0DDF" w:rsidRDefault="00FF0DDF">
        <w:pPr>
          <w:pStyle w:val="Footer"/>
          <w:jc w:val="center"/>
          <w:rPr>
            <w:rFonts w:asciiTheme="minorHAnsi" w:hAnsiTheme="minorHAnsi" w:cstheme="minorHAnsi"/>
          </w:rPr>
        </w:pPr>
        <w:r w:rsidRPr="00FF0DDF">
          <w:rPr>
            <w:rFonts w:asciiTheme="minorHAnsi" w:hAnsiTheme="minorHAnsi" w:cstheme="minorHAnsi"/>
          </w:rPr>
          <w:fldChar w:fldCharType="begin"/>
        </w:r>
        <w:r w:rsidRPr="00FF0DDF">
          <w:rPr>
            <w:rFonts w:asciiTheme="minorHAnsi" w:hAnsiTheme="minorHAnsi" w:cstheme="minorHAnsi"/>
          </w:rPr>
          <w:instrText xml:space="preserve"> PAGE   \* MERGEFORMAT </w:instrText>
        </w:r>
        <w:r w:rsidRPr="00FF0DDF">
          <w:rPr>
            <w:rFonts w:asciiTheme="minorHAnsi" w:hAnsiTheme="minorHAnsi" w:cstheme="minorHAnsi"/>
          </w:rPr>
          <w:fldChar w:fldCharType="separate"/>
        </w:r>
        <w:r w:rsidR="006E4478">
          <w:rPr>
            <w:rFonts w:asciiTheme="minorHAnsi" w:hAnsiTheme="minorHAnsi" w:cstheme="minorHAnsi"/>
            <w:noProof/>
          </w:rPr>
          <w:t>2</w:t>
        </w:r>
        <w:r w:rsidRPr="00FF0DDF">
          <w:rPr>
            <w:rFonts w:asciiTheme="minorHAnsi" w:hAnsiTheme="minorHAnsi" w:cstheme="minorHAnsi"/>
            <w:noProof/>
          </w:rPr>
          <w:fldChar w:fldCharType="end"/>
        </w:r>
      </w:p>
    </w:sdtContent>
  </w:sdt>
  <w:p w14:paraId="1334BAB2" w14:textId="77777777" w:rsidR="00FF0DDF" w:rsidRDefault="00FF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4C33" w14:textId="77777777" w:rsidR="003321A6" w:rsidRDefault="003321A6" w:rsidP="004E3799">
      <w:r>
        <w:separator/>
      </w:r>
    </w:p>
  </w:footnote>
  <w:footnote w:type="continuationSeparator" w:id="0">
    <w:p w14:paraId="6C691243" w14:textId="77777777" w:rsidR="003321A6" w:rsidRDefault="003321A6" w:rsidP="004E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FAF0" w14:textId="7C709171" w:rsidR="00060B67" w:rsidRPr="00981C15" w:rsidRDefault="00060B67">
    <w:pPr>
      <w:pStyle w:val="Header"/>
      <w:rPr>
        <w:rFonts w:asciiTheme="minorHAnsi" w:hAnsiTheme="minorHAnsi" w:cstheme="minorHAnsi"/>
        <w:b/>
        <w:bCs/>
        <w:szCs w:val="28"/>
      </w:rPr>
    </w:pPr>
    <w:r w:rsidRPr="00981C15">
      <w:rPr>
        <w:rFonts w:asciiTheme="minorHAnsi" w:hAnsiTheme="minorHAnsi" w:cstheme="minorHAnsi"/>
        <w:b/>
        <w:bCs/>
        <w:szCs w:val="28"/>
      </w:rPr>
      <w:t>Washoe County Investment Committee</w:t>
    </w:r>
    <w:r w:rsidR="00B1266A" w:rsidRPr="00981C15">
      <w:rPr>
        <w:rFonts w:asciiTheme="minorHAnsi" w:hAnsiTheme="minorHAnsi" w:cstheme="minorHAnsi"/>
        <w:b/>
        <w:bCs/>
        <w:szCs w:val="28"/>
      </w:rPr>
      <w:t xml:space="preserve"> -</w:t>
    </w:r>
    <w:r w:rsidR="00FF0DDF" w:rsidRPr="00981C15">
      <w:rPr>
        <w:rFonts w:asciiTheme="minorHAnsi" w:hAnsiTheme="minorHAnsi" w:cstheme="minorHAnsi"/>
        <w:b/>
        <w:bCs/>
        <w:szCs w:val="28"/>
      </w:rPr>
      <w:t xml:space="preserve"> </w:t>
    </w:r>
    <w:r w:rsidR="00B1266A" w:rsidRPr="00981C15">
      <w:rPr>
        <w:rFonts w:asciiTheme="minorHAnsi" w:hAnsiTheme="minorHAnsi" w:cstheme="minorHAnsi"/>
        <w:b/>
        <w:bCs/>
        <w:szCs w:val="28"/>
      </w:rPr>
      <w:t xml:space="preserve">Notice of </w:t>
    </w:r>
    <w:r w:rsidR="00FF0DDF" w:rsidRPr="00981C15">
      <w:rPr>
        <w:rFonts w:asciiTheme="minorHAnsi" w:hAnsiTheme="minorHAnsi" w:cstheme="minorHAnsi"/>
        <w:b/>
        <w:bCs/>
        <w:szCs w:val="28"/>
      </w:rPr>
      <w:t>Meeting</w:t>
    </w:r>
    <w:r w:rsidR="00B1266A" w:rsidRPr="00981C15">
      <w:rPr>
        <w:rFonts w:asciiTheme="minorHAnsi" w:hAnsiTheme="minorHAnsi" w:cstheme="minorHAnsi"/>
        <w:b/>
        <w:bCs/>
        <w:szCs w:val="28"/>
      </w:rPr>
      <w:t xml:space="preserve"> and Agenda</w:t>
    </w:r>
    <w:r w:rsidR="00FF0DDF" w:rsidRPr="00981C15">
      <w:rPr>
        <w:rFonts w:asciiTheme="minorHAnsi" w:hAnsiTheme="minorHAnsi" w:cstheme="minorHAnsi"/>
        <w:b/>
        <w:bCs/>
        <w:szCs w:val="28"/>
      </w:rPr>
      <w:t xml:space="preserve"> </w:t>
    </w:r>
    <w:r w:rsidR="004C005B" w:rsidRPr="00981C15">
      <w:rPr>
        <w:rFonts w:asciiTheme="minorHAnsi" w:hAnsiTheme="minorHAnsi" w:cstheme="minorHAnsi"/>
        <w:b/>
        <w:bCs/>
        <w:szCs w:val="28"/>
      </w:rPr>
      <w:t>–</w:t>
    </w:r>
    <w:r w:rsidR="00FF0DDF" w:rsidRPr="00981C15">
      <w:rPr>
        <w:rFonts w:asciiTheme="minorHAnsi" w:hAnsiTheme="minorHAnsi" w:cstheme="minorHAnsi"/>
        <w:b/>
        <w:bCs/>
        <w:szCs w:val="28"/>
      </w:rPr>
      <w:t xml:space="preserve"> </w:t>
    </w:r>
    <w:r w:rsidR="001E5CFF">
      <w:rPr>
        <w:rFonts w:asciiTheme="minorHAnsi" w:hAnsiTheme="minorHAnsi" w:cstheme="minorHAnsi"/>
        <w:b/>
        <w:bCs/>
        <w:szCs w:val="28"/>
      </w:rPr>
      <w:t>January 2</w:t>
    </w:r>
    <w:r w:rsidR="003463EE">
      <w:rPr>
        <w:rFonts w:asciiTheme="minorHAnsi" w:hAnsiTheme="minorHAnsi" w:cstheme="minorHAnsi"/>
        <w:b/>
        <w:bCs/>
        <w:szCs w:val="28"/>
      </w:rPr>
      <w:t>8</w:t>
    </w:r>
    <w:r w:rsidR="00B217F3" w:rsidRPr="00981C15">
      <w:rPr>
        <w:rFonts w:asciiTheme="minorHAnsi" w:hAnsiTheme="minorHAnsi" w:cstheme="minorHAnsi"/>
        <w:b/>
        <w:bCs/>
        <w:szCs w:val="28"/>
      </w:rPr>
      <w:t>, 202</w:t>
    </w:r>
    <w:r w:rsidR="003463EE">
      <w:rPr>
        <w:rFonts w:asciiTheme="minorHAnsi" w:hAnsiTheme="minorHAnsi" w:cstheme="minorHAnsi"/>
        <w:b/>
        <w:bCs/>
        <w:szCs w:val="28"/>
      </w:rPr>
      <w:t>6</w:t>
    </w:r>
  </w:p>
  <w:p w14:paraId="3888C21F" w14:textId="77777777" w:rsidR="004C005B" w:rsidRDefault="004C005B">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E2"/>
    <w:multiLevelType w:val="hybridMultilevel"/>
    <w:tmpl w:val="332EE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60B0"/>
    <w:multiLevelType w:val="hybridMultilevel"/>
    <w:tmpl w:val="A99445DC"/>
    <w:lvl w:ilvl="0" w:tplc="68564314">
      <w:start w:val="6"/>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0AD67761"/>
    <w:multiLevelType w:val="hybridMultilevel"/>
    <w:tmpl w:val="4956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878A7"/>
    <w:multiLevelType w:val="hybridMultilevel"/>
    <w:tmpl w:val="BEB00EA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82217D8"/>
    <w:multiLevelType w:val="hybridMultilevel"/>
    <w:tmpl w:val="A5984F70"/>
    <w:lvl w:ilvl="0" w:tplc="A6AEE93E">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A432986"/>
    <w:multiLevelType w:val="hybridMultilevel"/>
    <w:tmpl w:val="5CB2A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880DED"/>
    <w:multiLevelType w:val="hybridMultilevel"/>
    <w:tmpl w:val="BBE24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35302"/>
    <w:multiLevelType w:val="hybridMultilevel"/>
    <w:tmpl w:val="98C66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070A1"/>
    <w:multiLevelType w:val="hybridMultilevel"/>
    <w:tmpl w:val="310AC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E171EC"/>
    <w:multiLevelType w:val="hybridMultilevel"/>
    <w:tmpl w:val="880838A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5E20752"/>
    <w:multiLevelType w:val="hybridMultilevel"/>
    <w:tmpl w:val="7ECE49DA"/>
    <w:lvl w:ilvl="0" w:tplc="04B4DFF0">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35801EB"/>
    <w:multiLevelType w:val="hybridMultilevel"/>
    <w:tmpl w:val="ABD81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110CE8"/>
    <w:multiLevelType w:val="hybridMultilevel"/>
    <w:tmpl w:val="96BC2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2017F2"/>
    <w:multiLevelType w:val="hybridMultilevel"/>
    <w:tmpl w:val="523C323C"/>
    <w:lvl w:ilvl="0" w:tplc="04EE651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4F1398"/>
    <w:multiLevelType w:val="hybridMultilevel"/>
    <w:tmpl w:val="C87E0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E133AE"/>
    <w:multiLevelType w:val="hybridMultilevel"/>
    <w:tmpl w:val="89DE9F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55A4D6E"/>
    <w:multiLevelType w:val="hybridMultilevel"/>
    <w:tmpl w:val="338E25AE"/>
    <w:lvl w:ilvl="0" w:tplc="830C0084">
      <w:start w:val="4"/>
      <w:numFmt w:val="decimal"/>
      <w:lvlText w:val="%1."/>
      <w:lvlJc w:val="left"/>
      <w:pPr>
        <w:tabs>
          <w:tab w:val="num" w:pos="1440"/>
        </w:tabs>
        <w:ind w:left="1440" w:hanging="675"/>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503A171A"/>
    <w:multiLevelType w:val="hybridMultilevel"/>
    <w:tmpl w:val="C9928062"/>
    <w:lvl w:ilvl="0" w:tplc="04090001">
      <w:start w:val="1"/>
      <w:numFmt w:val="bullet"/>
      <w:lvlText w:val=""/>
      <w:lvlJc w:val="left"/>
      <w:pPr>
        <w:ind w:left="4144" w:hanging="360"/>
      </w:pPr>
      <w:rPr>
        <w:rFonts w:ascii="Symbol" w:hAnsi="Symbol" w:hint="default"/>
      </w:rPr>
    </w:lvl>
    <w:lvl w:ilvl="1" w:tplc="04090003" w:tentative="1">
      <w:start w:val="1"/>
      <w:numFmt w:val="bullet"/>
      <w:lvlText w:val="o"/>
      <w:lvlJc w:val="left"/>
      <w:pPr>
        <w:ind w:left="4864" w:hanging="360"/>
      </w:pPr>
      <w:rPr>
        <w:rFonts w:ascii="Courier New" w:hAnsi="Courier New" w:cs="Courier New" w:hint="default"/>
      </w:rPr>
    </w:lvl>
    <w:lvl w:ilvl="2" w:tplc="04090005" w:tentative="1">
      <w:start w:val="1"/>
      <w:numFmt w:val="bullet"/>
      <w:lvlText w:val=""/>
      <w:lvlJc w:val="left"/>
      <w:pPr>
        <w:ind w:left="5584" w:hanging="360"/>
      </w:pPr>
      <w:rPr>
        <w:rFonts w:ascii="Wingdings" w:hAnsi="Wingdings" w:hint="default"/>
      </w:rPr>
    </w:lvl>
    <w:lvl w:ilvl="3" w:tplc="04090001" w:tentative="1">
      <w:start w:val="1"/>
      <w:numFmt w:val="bullet"/>
      <w:lvlText w:val=""/>
      <w:lvlJc w:val="left"/>
      <w:pPr>
        <w:ind w:left="6304" w:hanging="360"/>
      </w:pPr>
      <w:rPr>
        <w:rFonts w:ascii="Symbol" w:hAnsi="Symbol" w:hint="default"/>
      </w:rPr>
    </w:lvl>
    <w:lvl w:ilvl="4" w:tplc="04090003" w:tentative="1">
      <w:start w:val="1"/>
      <w:numFmt w:val="bullet"/>
      <w:lvlText w:val="o"/>
      <w:lvlJc w:val="left"/>
      <w:pPr>
        <w:ind w:left="7024" w:hanging="360"/>
      </w:pPr>
      <w:rPr>
        <w:rFonts w:ascii="Courier New" w:hAnsi="Courier New" w:cs="Courier New" w:hint="default"/>
      </w:rPr>
    </w:lvl>
    <w:lvl w:ilvl="5" w:tplc="04090005" w:tentative="1">
      <w:start w:val="1"/>
      <w:numFmt w:val="bullet"/>
      <w:lvlText w:val=""/>
      <w:lvlJc w:val="left"/>
      <w:pPr>
        <w:ind w:left="7744" w:hanging="360"/>
      </w:pPr>
      <w:rPr>
        <w:rFonts w:ascii="Wingdings" w:hAnsi="Wingdings" w:hint="default"/>
      </w:rPr>
    </w:lvl>
    <w:lvl w:ilvl="6" w:tplc="04090001" w:tentative="1">
      <w:start w:val="1"/>
      <w:numFmt w:val="bullet"/>
      <w:lvlText w:val=""/>
      <w:lvlJc w:val="left"/>
      <w:pPr>
        <w:ind w:left="8464" w:hanging="360"/>
      </w:pPr>
      <w:rPr>
        <w:rFonts w:ascii="Symbol" w:hAnsi="Symbol" w:hint="default"/>
      </w:rPr>
    </w:lvl>
    <w:lvl w:ilvl="7" w:tplc="04090003" w:tentative="1">
      <w:start w:val="1"/>
      <w:numFmt w:val="bullet"/>
      <w:lvlText w:val="o"/>
      <w:lvlJc w:val="left"/>
      <w:pPr>
        <w:ind w:left="9184" w:hanging="360"/>
      </w:pPr>
      <w:rPr>
        <w:rFonts w:ascii="Courier New" w:hAnsi="Courier New" w:cs="Courier New" w:hint="default"/>
      </w:rPr>
    </w:lvl>
    <w:lvl w:ilvl="8" w:tplc="04090005" w:tentative="1">
      <w:start w:val="1"/>
      <w:numFmt w:val="bullet"/>
      <w:lvlText w:val=""/>
      <w:lvlJc w:val="left"/>
      <w:pPr>
        <w:ind w:left="9904" w:hanging="360"/>
      </w:pPr>
      <w:rPr>
        <w:rFonts w:ascii="Wingdings" w:hAnsi="Wingdings" w:hint="default"/>
      </w:rPr>
    </w:lvl>
  </w:abstractNum>
  <w:abstractNum w:abstractNumId="18" w15:restartNumberingAfterBreak="0">
    <w:nsid w:val="574A0558"/>
    <w:multiLevelType w:val="hybridMultilevel"/>
    <w:tmpl w:val="672C6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7B6811"/>
    <w:multiLevelType w:val="hybridMultilevel"/>
    <w:tmpl w:val="4F9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7B120A"/>
    <w:multiLevelType w:val="hybridMultilevel"/>
    <w:tmpl w:val="8B18822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15:restartNumberingAfterBreak="0">
    <w:nsid w:val="65BC3893"/>
    <w:multiLevelType w:val="hybridMultilevel"/>
    <w:tmpl w:val="F01CF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B24B30"/>
    <w:multiLevelType w:val="hybridMultilevel"/>
    <w:tmpl w:val="5DE0D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D34488"/>
    <w:multiLevelType w:val="hybridMultilevel"/>
    <w:tmpl w:val="BE2670FA"/>
    <w:lvl w:ilvl="0" w:tplc="929E5C84">
      <w:start w:val="1"/>
      <w:numFmt w:val="decimal"/>
      <w:lvlText w:val="%1."/>
      <w:lvlJc w:val="left"/>
      <w:pPr>
        <w:ind w:left="720" w:hanging="630"/>
      </w:pPr>
      <w:rPr>
        <w:rFonts w:hint="default"/>
        <w:b/>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9660197"/>
    <w:multiLevelType w:val="hybridMultilevel"/>
    <w:tmpl w:val="3AA65468"/>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5" w15:restartNumberingAfterBreak="0">
    <w:nsid w:val="79BA1B16"/>
    <w:multiLevelType w:val="hybridMultilevel"/>
    <w:tmpl w:val="825E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962B3"/>
    <w:multiLevelType w:val="hybridMultilevel"/>
    <w:tmpl w:val="950C7924"/>
    <w:lvl w:ilvl="0" w:tplc="1DA245F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2020867">
    <w:abstractNumId w:val="16"/>
  </w:num>
  <w:num w:numId="2" w16cid:durableId="820925255">
    <w:abstractNumId w:val="1"/>
  </w:num>
  <w:num w:numId="3" w16cid:durableId="112483512">
    <w:abstractNumId w:val="21"/>
  </w:num>
  <w:num w:numId="4" w16cid:durableId="169449987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144701">
    <w:abstractNumId w:val="14"/>
  </w:num>
  <w:num w:numId="6" w16cid:durableId="1431926655">
    <w:abstractNumId w:val="9"/>
  </w:num>
  <w:num w:numId="7" w16cid:durableId="233048402">
    <w:abstractNumId w:val="19"/>
  </w:num>
  <w:num w:numId="8" w16cid:durableId="1653875536">
    <w:abstractNumId w:val="5"/>
  </w:num>
  <w:num w:numId="9" w16cid:durableId="1638074462">
    <w:abstractNumId w:val="20"/>
  </w:num>
  <w:num w:numId="10" w16cid:durableId="257719415">
    <w:abstractNumId w:val="0"/>
  </w:num>
  <w:num w:numId="11" w16cid:durableId="1780492709">
    <w:abstractNumId w:val="25"/>
  </w:num>
  <w:num w:numId="12" w16cid:durableId="1127428646">
    <w:abstractNumId w:val="13"/>
  </w:num>
  <w:num w:numId="13" w16cid:durableId="303387363">
    <w:abstractNumId w:val="26"/>
  </w:num>
  <w:num w:numId="14" w16cid:durableId="522669552">
    <w:abstractNumId w:val="12"/>
  </w:num>
  <w:num w:numId="15" w16cid:durableId="594442406">
    <w:abstractNumId w:val="7"/>
  </w:num>
  <w:num w:numId="16" w16cid:durableId="1259828489">
    <w:abstractNumId w:val="15"/>
  </w:num>
  <w:num w:numId="17" w16cid:durableId="1004825819">
    <w:abstractNumId w:val="10"/>
  </w:num>
  <w:num w:numId="18" w16cid:durableId="1797260362">
    <w:abstractNumId w:val="3"/>
  </w:num>
  <w:num w:numId="19" w16cid:durableId="1073087664">
    <w:abstractNumId w:val="4"/>
  </w:num>
  <w:num w:numId="20" w16cid:durableId="1214658105">
    <w:abstractNumId w:val="23"/>
  </w:num>
  <w:num w:numId="21" w16cid:durableId="378167429">
    <w:abstractNumId w:val="17"/>
  </w:num>
  <w:num w:numId="22" w16cid:durableId="1820686150">
    <w:abstractNumId w:val="22"/>
  </w:num>
  <w:num w:numId="23" w16cid:durableId="1241449279">
    <w:abstractNumId w:val="11"/>
  </w:num>
  <w:num w:numId="24" w16cid:durableId="2073386496">
    <w:abstractNumId w:val="2"/>
  </w:num>
  <w:num w:numId="25" w16cid:durableId="422381672">
    <w:abstractNumId w:val="8"/>
  </w:num>
  <w:num w:numId="26" w16cid:durableId="1490516947">
    <w:abstractNumId w:val="6"/>
  </w:num>
  <w:num w:numId="27" w16cid:durableId="698239126">
    <w:abstractNumId w:val="24"/>
  </w:num>
  <w:num w:numId="28" w16cid:durableId="639122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F3"/>
    <w:rsid w:val="0000191E"/>
    <w:rsid w:val="00002032"/>
    <w:rsid w:val="00002041"/>
    <w:rsid w:val="000066CE"/>
    <w:rsid w:val="000104CF"/>
    <w:rsid w:val="00010EB1"/>
    <w:rsid w:val="00010EC8"/>
    <w:rsid w:val="00012DBC"/>
    <w:rsid w:val="000179D1"/>
    <w:rsid w:val="00021EA6"/>
    <w:rsid w:val="000226A0"/>
    <w:rsid w:val="000272B6"/>
    <w:rsid w:val="00035F93"/>
    <w:rsid w:val="00044224"/>
    <w:rsid w:val="00044B68"/>
    <w:rsid w:val="00045A01"/>
    <w:rsid w:val="00045F4A"/>
    <w:rsid w:val="000464DA"/>
    <w:rsid w:val="0005299B"/>
    <w:rsid w:val="000536A2"/>
    <w:rsid w:val="0005588A"/>
    <w:rsid w:val="00060B67"/>
    <w:rsid w:val="00061B48"/>
    <w:rsid w:val="00075395"/>
    <w:rsid w:val="000772EE"/>
    <w:rsid w:val="0007773B"/>
    <w:rsid w:val="00080EF0"/>
    <w:rsid w:val="00083DFA"/>
    <w:rsid w:val="00087FC2"/>
    <w:rsid w:val="00091477"/>
    <w:rsid w:val="000957EC"/>
    <w:rsid w:val="00095FD4"/>
    <w:rsid w:val="000A43CA"/>
    <w:rsid w:val="000B129C"/>
    <w:rsid w:val="000B2FE8"/>
    <w:rsid w:val="000B3E23"/>
    <w:rsid w:val="000C155D"/>
    <w:rsid w:val="000D3457"/>
    <w:rsid w:val="000D54AF"/>
    <w:rsid w:val="000D58F8"/>
    <w:rsid w:val="000E27EB"/>
    <w:rsid w:val="000F0AF0"/>
    <w:rsid w:val="000F26E7"/>
    <w:rsid w:val="000F7573"/>
    <w:rsid w:val="00101ED8"/>
    <w:rsid w:val="00102816"/>
    <w:rsid w:val="001139F2"/>
    <w:rsid w:val="0012160B"/>
    <w:rsid w:val="00122A33"/>
    <w:rsid w:val="00130749"/>
    <w:rsid w:val="00131774"/>
    <w:rsid w:val="0013266C"/>
    <w:rsid w:val="0013710D"/>
    <w:rsid w:val="00137449"/>
    <w:rsid w:val="001408AC"/>
    <w:rsid w:val="001432E0"/>
    <w:rsid w:val="0014718D"/>
    <w:rsid w:val="00152AFC"/>
    <w:rsid w:val="00155AA3"/>
    <w:rsid w:val="00156500"/>
    <w:rsid w:val="00160258"/>
    <w:rsid w:val="00160B5F"/>
    <w:rsid w:val="001631A4"/>
    <w:rsid w:val="00170BD8"/>
    <w:rsid w:val="00172834"/>
    <w:rsid w:val="001765B2"/>
    <w:rsid w:val="00181FAE"/>
    <w:rsid w:val="001854D4"/>
    <w:rsid w:val="001915BB"/>
    <w:rsid w:val="00191B92"/>
    <w:rsid w:val="00196740"/>
    <w:rsid w:val="00197BFE"/>
    <w:rsid w:val="001A543E"/>
    <w:rsid w:val="001A62C0"/>
    <w:rsid w:val="001A646F"/>
    <w:rsid w:val="001B1CE0"/>
    <w:rsid w:val="001B1EE5"/>
    <w:rsid w:val="001B496B"/>
    <w:rsid w:val="001B51C3"/>
    <w:rsid w:val="001B588C"/>
    <w:rsid w:val="001B5C1E"/>
    <w:rsid w:val="001C33AE"/>
    <w:rsid w:val="001C428A"/>
    <w:rsid w:val="001C4F06"/>
    <w:rsid w:val="001C5322"/>
    <w:rsid w:val="001C64B0"/>
    <w:rsid w:val="001C7216"/>
    <w:rsid w:val="001C7CBB"/>
    <w:rsid w:val="001D25DF"/>
    <w:rsid w:val="001D30F7"/>
    <w:rsid w:val="001D3FD5"/>
    <w:rsid w:val="001E2978"/>
    <w:rsid w:val="001E5CFF"/>
    <w:rsid w:val="001F0ABA"/>
    <w:rsid w:val="001F7740"/>
    <w:rsid w:val="00202113"/>
    <w:rsid w:val="00203AAE"/>
    <w:rsid w:val="00203EB6"/>
    <w:rsid w:val="00206B8F"/>
    <w:rsid w:val="002073B5"/>
    <w:rsid w:val="00207A7D"/>
    <w:rsid w:val="002105AE"/>
    <w:rsid w:val="00212EF8"/>
    <w:rsid w:val="00217F57"/>
    <w:rsid w:val="002214A0"/>
    <w:rsid w:val="00221FDC"/>
    <w:rsid w:val="0022439A"/>
    <w:rsid w:val="00227B62"/>
    <w:rsid w:val="00233852"/>
    <w:rsid w:val="00233CAF"/>
    <w:rsid w:val="00235014"/>
    <w:rsid w:val="00243EA2"/>
    <w:rsid w:val="00253C2D"/>
    <w:rsid w:val="00254B5D"/>
    <w:rsid w:val="00256177"/>
    <w:rsid w:val="0026600D"/>
    <w:rsid w:val="002712B4"/>
    <w:rsid w:val="00271AA5"/>
    <w:rsid w:val="002735F7"/>
    <w:rsid w:val="00275458"/>
    <w:rsid w:val="002866F1"/>
    <w:rsid w:val="00290046"/>
    <w:rsid w:val="00290A6D"/>
    <w:rsid w:val="00291B79"/>
    <w:rsid w:val="00296AAD"/>
    <w:rsid w:val="00296B2A"/>
    <w:rsid w:val="002A7338"/>
    <w:rsid w:val="002B09BB"/>
    <w:rsid w:val="002B1471"/>
    <w:rsid w:val="002B3CD3"/>
    <w:rsid w:val="002B4AFC"/>
    <w:rsid w:val="002B4BB8"/>
    <w:rsid w:val="002C4F6C"/>
    <w:rsid w:val="002C5E7C"/>
    <w:rsid w:val="002D074A"/>
    <w:rsid w:val="002D2829"/>
    <w:rsid w:val="002D4D46"/>
    <w:rsid w:val="002E5AE6"/>
    <w:rsid w:val="002E7422"/>
    <w:rsid w:val="002F1F60"/>
    <w:rsid w:val="002F40CE"/>
    <w:rsid w:val="002F5F05"/>
    <w:rsid w:val="002F616D"/>
    <w:rsid w:val="002F7CAE"/>
    <w:rsid w:val="0030117E"/>
    <w:rsid w:val="003042B6"/>
    <w:rsid w:val="00306783"/>
    <w:rsid w:val="0031322A"/>
    <w:rsid w:val="00315995"/>
    <w:rsid w:val="0032177E"/>
    <w:rsid w:val="003321A6"/>
    <w:rsid w:val="003342D6"/>
    <w:rsid w:val="0033432D"/>
    <w:rsid w:val="003359F7"/>
    <w:rsid w:val="00340A44"/>
    <w:rsid w:val="0034239F"/>
    <w:rsid w:val="003445B6"/>
    <w:rsid w:val="003463EE"/>
    <w:rsid w:val="00346E53"/>
    <w:rsid w:val="003518F9"/>
    <w:rsid w:val="00354BB3"/>
    <w:rsid w:val="003570C8"/>
    <w:rsid w:val="003617E8"/>
    <w:rsid w:val="00361960"/>
    <w:rsid w:val="00362412"/>
    <w:rsid w:val="00362622"/>
    <w:rsid w:val="0036401E"/>
    <w:rsid w:val="003647C4"/>
    <w:rsid w:val="00370312"/>
    <w:rsid w:val="00371941"/>
    <w:rsid w:val="00376405"/>
    <w:rsid w:val="00377655"/>
    <w:rsid w:val="00387EC2"/>
    <w:rsid w:val="003928A1"/>
    <w:rsid w:val="00394371"/>
    <w:rsid w:val="0039466B"/>
    <w:rsid w:val="00394980"/>
    <w:rsid w:val="003B74FD"/>
    <w:rsid w:val="003B7AC3"/>
    <w:rsid w:val="003C2786"/>
    <w:rsid w:val="003C401F"/>
    <w:rsid w:val="003C656E"/>
    <w:rsid w:val="003D2430"/>
    <w:rsid w:val="003D2669"/>
    <w:rsid w:val="003D403C"/>
    <w:rsid w:val="003D7EC9"/>
    <w:rsid w:val="003E0679"/>
    <w:rsid w:val="003E28D5"/>
    <w:rsid w:val="003E4F0B"/>
    <w:rsid w:val="003F1ECD"/>
    <w:rsid w:val="00417B72"/>
    <w:rsid w:val="00421EDE"/>
    <w:rsid w:val="00430264"/>
    <w:rsid w:val="004340AE"/>
    <w:rsid w:val="0043420D"/>
    <w:rsid w:val="00435D3A"/>
    <w:rsid w:val="00441562"/>
    <w:rsid w:val="00446E23"/>
    <w:rsid w:val="004500E1"/>
    <w:rsid w:val="00452DFB"/>
    <w:rsid w:val="004550EA"/>
    <w:rsid w:val="00461FE3"/>
    <w:rsid w:val="0046229F"/>
    <w:rsid w:val="00466D6C"/>
    <w:rsid w:val="00476B14"/>
    <w:rsid w:val="00480A45"/>
    <w:rsid w:val="00482095"/>
    <w:rsid w:val="00482220"/>
    <w:rsid w:val="00486A28"/>
    <w:rsid w:val="0049189F"/>
    <w:rsid w:val="0049648B"/>
    <w:rsid w:val="004A2175"/>
    <w:rsid w:val="004A526C"/>
    <w:rsid w:val="004A5C76"/>
    <w:rsid w:val="004A7E86"/>
    <w:rsid w:val="004B333F"/>
    <w:rsid w:val="004B6731"/>
    <w:rsid w:val="004C005B"/>
    <w:rsid w:val="004D4382"/>
    <w:rsid w:val="004D61DC"/>
    <w:rsid w:val="004D6E64"/>
    <w:rsid w:val="004D7B0C"/>
    <w:rsid w:val="004E2842"/>
    <w:rsid w:val="004E3799"/>
    <w:rsid w:val="004E7ECE"/>
    <w:rsid w:val="004F1FBD"/>
    <w:rsid w:val="004F2762"/>
    <w:rsid w:val="004F6381"/>
    <w:rsid w:val="004F72D5"/>
    <w:rsid w:val="00500A7E"/>
    <w:rsid w:val="00502CB1"/>
    <w:rsid w:val="00506CF7"/>
    <w:rsid w:val="00507F4F"/>
    <w:rsid w:val="005175F6"/>
    <w:rsid w:val="00521116"/>
    <w:rsid w:val="00523E81"/>
    <w:rsid w:val="0052589F"/>
    <w:rsid w:val="00527C3F"/>
    <w:rsid w:val="00537353"/>
    <w:rsid w:val="0054228E"/>
    <w:rsid w:val="00547712"/>
    <w:rsid w:val="0055129D"/>
    <w:rsid w:val="00552932"/>
    <w:rsid w:val="005533BB"/>
    <w:rsid w:val="00555E0C"/>
    <w:rsid w:val="00560438"/>
    <w:rsid w:val="00565522"/>
    <w:rsid w:val="0056776E"/>
    <w:rsid w:val="00570139"/>
    <w:rsid w:val="005850F3"/>
    <w:rsid w:val="005923CF"/>
    <w:rsid w:val="005941EA"/>
    <w:rsid w:val="00594BC7"/>
    <w:rsid w:val="005960C3"/>
    <w:rsid w:val="00596461"/>
    <w:rsid w:val="005A3143"/>
    <w:rsid w:val="005A4A10"/>
    <w:rsid w:val="005B092D"/>
    <w:rsid w:val="005B61A7"/>
    <w:rsid w:val="005B6B68"/>
    <w:rsid w:val="005B6C74"/>
    <w:rsid w:val="005C0090"/>
    <w:rsid w:val="005C080E"/>
    <w:rsid w:val="005C3263"/>
    <w:rsid w:val="005D52B1"/>
    <w:rsid w:val="005D723A"/>
    <w:rsid w:val="005E0CFD"/>
    <w:rsid w:val="005E3FCE"/>
    <w:rsid w:val="005F085B"/>
    <w:rsid w:val="005F4239"/>
    <w:rsid w:val="005F444F"/>
    <w:rsid w:val="005F49B5"/>
    <w:rsid w:val="00607430"/>
    <w:rsid w:val="006102F0"/>
    <w:rsid w:val="006134C1"/>
    <w:rsid w:val="00616645"/>
    <w:rsid w:val="0062082A"/>
    <w:rsid w:val="00640E4F"/>
    <w:rsid w:val="006428C5"/>
    <w:rsid w:val="00645D44"/>
    <w:rsid w:val="006467BA"/>
    <w:rsid w:val="00652B7B"/>
    <w:rsid w:val="006604DC"/>
    <w:rsid w:val="00660F9C"/>
    <w:rsid w:val="006641E6"/>
    <w:rsid w:val="00670876"/>
    <w:rsid w:val="0067299E"/>
    <w:rsid w:val="00672BE6"/>
    <w:rsid w:val="00672EC9"/>
    <w:rsid w:val="006730B3"/>
    <w:rsid w:val="00673AE7"/>
    <w:rsid w:val="00685978"/>
    <w:rsid w:val="0068747A"/>
    <w:rsid w:val="006908FB"/>
    <w:rsid w:val="006909CD"/>
    <w:rsid w:val="006A426E"/>
    <w:rsid w:val="006A4ADA"/>
    <w:rsid w:val="006A7196"/>
    <w:rsid w:val="006A7496"/>
    <w:rsid w:val="006B02BD"/>
    <w:rsid w:val="006B18F8"/>
    <w:rsid w:val="006B5A1A"/>
    <w:rsid w:val="006B7498"/>
    <w:rsid w:val="006C10ED"/>
    <w:rsid w:val="006C262B"/>
    <w:rsid w:val="006C485E"/>
    <w:rsid w:val="006C712F"/>
    <w:rsid w:val="006D124A"/>
    <w:rsid w:val="006D25FE"/>
    <w:rsid w:val="006D33ED"/>
    <w:rsid w:val="006D48A7"/>
    <w:rsid w:val="006D66F1"/>
    <w:rsid w:val="006D7B1D"/>
    <w:rsid w:val="006E4062"/>
    <w:rsid w:val="006E4478"/>
    <w:rsid w:val="006F0343"/>
    <w:rsid w:val="006F04B5"/>
    <w:rsid w:val="006F18FA"/>
    <w:rsid w:val="006F1AC7"/>
    <w:rsid w:val="006F3FCB"/>
    <w:rsid w:val="006F43B4"/>
    <w:rsid w:val="006F530B"/>
    <w:rsid w:val="006F6423"/>
    <w:rsid w:val="006F6E86"/>
    <w:rsid w:val="007051E7"/>
    <w:rsid w:val="00705326"/>
    <w:rsid w:val="007119CA"/>
    <w:rsid w:val="00721488"/>
    <w:rsid w:val="00723B07"/>
    <w:rsid w:val="00724C90"/>
    <w:rsid w:val="00726D30"/>
    <w:rsid w:val="00731BC6"/>
    <w:rsid w:val="0074352A"/>
    <w:rsid w:val="0074359E"/>
    <w:rsid w:val="00743B4A"/>
    <w:rsid w:val="007446E9"/>
    <w:rsid w:val="00750D8E"/>
    <w:rsid w:val="00752BBB"/>
    <w:rsid w:val="0075635F"/>
    <w:rsid w:val="00760C96"/>
    <w:rsid w:val="007665C0"/>
    <w:rsid w:val="007751E8"/>
    <w:rsid w:val="0077704B"/>
    <w:rsid w:val="00783268"/>
    <w:rsid w:val="00784B42"/>
    <w:rsid w:val="00785BD8"/>
    <w:rsid w:val="00786AB7"/>
    <w:rsid w:val="0078765C"/>
    <w:rsid w:val="007907E1"/>
    <w:rsid w:val="0079520B"/>
    <w:rsid w:val="007A1424"/>
    <w:rsid w:val="007A728D"/>
    <w:rsid w:val="007B4FCD"/>
    <w:rsid w:val="007C6139"/>
    <w:rsid w:val="007D2F98"/>
    <w:rsid w:val="007D56C8"/>
    <w:rsid w:val="007D715E"/>
    <w:rsid w:val="007E0548"/>
    <w:rsid w:val="007E2E07"/>
    <w:rsid w:val="007E4208"/>
    <w:rsid w:val="007E492D"/>
    <w:rsid w:val="007F0757"/>
    <w:rsid w:val="007F10FE"/>
    <w:rsid w:val="007F5CB9"/>
    <w:rsid w:val="007F6E14"/>
    <w:rsid w:val="008066F1"/>
    <w:rsid w:val="008106ED"/>
    <w:rsid w:val="00812316"/>
    <w:rsid w:val="00813070"/>
    <w:rsid w:val="00814E74"/>
    <w:rsid w:val="00815EE0"/>
    <w:rsid w:val="008170C2"/>
    <w:rsid w:val="008170F6"/>
    <w:rsid w:val="0081788B"/>
    <w:rsid w:val="00823A8E"/>
    <w:rsid w:val="00824583"/>
    <w:rsid w:val="0083234A"/>
    <w:rsid w:val="008331E2"/>
    <w:rsid w:val="008347E3"/>
    <w:rsid w:val="00845D81"/>
    <w:rsid w:val="00847F82"/>
    <w:rsid w:val="0085029F"/>
    <w:rsid w:val="00851597"/>
    <w:rsid w:val="0085467B"/>
    <w:rsid w:val="00855900"/>
    <w:rsid w:val="0086603B"/>
    <w:rsid w:val="0087296F"/>
    <w:rsid w:val="008820A8"/>
    <w:rsid w:val="008820F2"/>
    <w:rsid w:val="00883F66"/>
    <w:rsid w:val="008847A9"/>
    <w:rsid w:val="008903FB"/>
    <w:rsid w:val="00891D99"/>
    <w:rsid w:val="00892551"/>
    <w:rsid w:val="008B6EED"/>
    <w:rsid w:val="008B79B5"/>
    <w:rsid w:val="008B7F4B"/>
    <w:rsid w:val="008C3A47"/>
    <w:rsid w:val="008C3DFD"/>
    <w:rsid w:val="008C5002"/>
    <w:rsid w:val="008C63A5"/>
    <w:rsid w:val="008C66B3"/>
    <w:rsid w:val="008E1639"/>
    <w:rsid w:val="008E25C3"/>
    <w:rsid w:val="008E3DCD"/>
    <w:rsid w:val="00903E59"/>
    <w:rsid w:val="009055E9"/>
    <w:rsid w:val="00906F21"/>
    <w:rsid w:val="00910202"/>
    <w:rsid w:val="0091165D"/>
    <w:rsid w:val="00916777"/>
    <w:rsid w:val="009260A3"/>
    <w:rsid w:val="009307C6"/>
    <w:rsid w:val="009338BA"/>
    <w:rsid w:val="009347E1"/>
    <w:rsid w:val="00940292"/>
    <w:rsid w:val="009404A7"/>
    <w:rsid w:val="00942AEB"/>
    <w:rsid w:val="00943C5C"/>
    <w:rsid w:val="0094727B"/>
    <w:rsid w:val="009504DA"/>
    <w:rsid w:val="00950568"/>
    <w:rsid w:val="0095079F"/>
    <w:rsid w:val="009512B1"/>
    <w:rsid w:val="009542EC"/>
    <w:rsid w:val="009558B7"/>
    <w:rsid w:val="00960659"/>
    <w:rsid w:val="0096420A"/>
    <w:rsid w:val="00966AEC"/>
    <w:rsid w:val="00981C15"/>
    <w:rsid w:val="00984356"/>
    <w:rsid w:val="00984445"/>
    <w:rsid w:val="009845E7"/>
    <w:rsid w:val="009916AB"/>
    <w:rsid w:val="0099440D"/>
    <w:rsid w:val="0099452B"/>
    <w:rsid w:val="009967EC"/>
    <w:rsid w:val="009A028E"/>
    <w:rsid w:val="009A28C9"/>
    <w:rsid w:val="009A3928"/>
    <w:rsid w:val="009A55C3"/>
    <w:rsid w:val="009B2533"/>
    <w:rsid w:val="009B3E8E"/>
    <w:rsid w:val="009B6458"/>
    <w:rsid w:val="009C711E"/>
    <w:rsid w:val="009C7F62"/>
    <w:rsid w:val="009D00E8"/>
    <w:rsid w:val="009E17F2"/>
    <w:rsid w:val="009F3A2B"/>
    <w:rsid w:val="009F6227"/>
    <w:rsid w:val="00A00BAF"/>
    <w:rsid w:val="00A012E2"/>
    <w:rsid w:val="00A03CD7"/>
    <w:rsid w:val="00A0438A"/>
    <w:rsid w:val="00A05574"/>
    <w:rsid w:val="00A170A1"/>
    <w:rsid w:val="00A2353B"/>
    <w:rsid w:val="00A23DFA"/>
    <w:rsid w:val="00A27B30"/>
    <w:rsid w:val="00A30427"/>
    <w:rsid w:val="00A3248E"/>
    <w:rsid w:val="00A33892"/>
    <w:rsid w:val="00A40E0D"/>
    <w:rsid w:val="00A41DD6"/>
    <w:rsid w:val="00A41ECE"/>
    <w:rsid w:val="00A41F9F"/>
    <w:rsid w:val="00A42A14"/>
    <w:rsid w:val="00A462E7"/>
    <w:rsid w:val="00A47557"/>
    <w:rsid w:val="00A47ADD"/>
    <w:rsid w:val="00A52545"/>
    <w:rsid w:val="00A52896"/>
    <w:rsid w:val="00A61245"/>
    <w:rsid w:val="00A61EFA"/>
    <w:rsid w:val="00A63A39"/>
    <w:rsid w:val="00A67501"/>
    <w:rsid w:val="00A67DE3"/>
    <w:rsid w:val="00A70FBF"/>
    <w:rsid w:val="00A729B3"/>
    <w:rsid w:val="00A7406F"/>
    <w:rsid w:val="00A76F0A"/>
    <w:rsid w:val="00A77914"/>
    <w:rsid w:val="00A80B1A"/>
    <w:rsid w:val="00AA565B"/>
    <w:rsid w:val="00AB3A87"/>
    <w:rsid w:val="00AB4218"/>
    <w:rsid w:val="00AC0580"/>
    <w:rsid w:val="00AC7176"/>
    <w:rsid w:val="00AC7D4D"/>
    <w:rsid w:val="00AD3C96"/>
    <w:rsid w:val="00AD66BE"/>
    <w:rsid w:val="00AE0276"/>
    <w:rsid w:val="00AE0593"/>
    <w:rsid w:val="00AE0E5F"/>
    <w:rsid w:val="00AE197C"/>
    <w:rsid w:val="00AE4030"/>
    <w:rsid w:val="00AE4733"/>
    <w:rsid w:val="00AE53CB"/>
    <w:rsid w:val="00AE735A"/>
    <w:rsid w:val="00AF1952"/>
    <w:rsid w:val="00AF2E0F"/>
    <w:rsid w:val="00AF30D3"/>
    <w:rsid w:val="00B00F4F"/>
    <w:rsid w:val="00B10217"/>
    <w:rsid w:val="00B1266A"/>
    <w:rsid w:val="00B16090"/>
    <w:rsid w:val="00B209C1"/>
    <w:rsid w:val="00B217F3"/>
    <w:rsid w:val="00B2584C"/>
    <w:rsid w:val="00B33257"/>
    <w:rsid w:val="00B35EA6"/>
    <w:rsid w:val="00B35ED0"/>
    <w:rsid w:val="00B3749E"/>
    <w:rsid w:val="00B413CB"/>
    <w:rsid w:val="00B438A5"/>
    <w:rsid w:val="00B46B90"/>
    <w:rsid w:val="00B51629"/>
    <w:rsid w:val="00B532AE"/>
    <w:rsid w:val="00B5494B"/>
    <w:rsid w:val="00B55923"/>
    <w:rsid w:val="00B8016B"/>
    <w:rsid w:val="00B82849"/>
    <w:rsid w:val="00B839F4"/>
    <w:rsid w:val="00B87318"/>
    <w:rsid w:val="00B90F75"/>
    <w:rsid w:val="00B93375"/>
    <w:rsid w:val="00BA1FE8"/>
    <w:rsid w:val="00BA5D3F"/>
    <w:rsid w:val="00BA6EC9"/>
    <w:rsid w:val="00BA78E1"/>
    <w:rsid w:val="00BB3E06"/>
    <w:rsid w:val="00BB439F"/>
    <w:rsid w:val="00BC1CDE"/>
    <w:rsid w:val="00BC1DB4"/>
    <w:rsid w:val="00BC575D"/>
    <w:rsid w:val="00BC61BB"/>
    <w:rsid w:val="00BD184A"/>
    <w:rsid w:val="00BD33B1"/>
    <w:rsid w:val="00BD3B0A"/>
    <w:rsid w:val="00BE6FD7"/>
    <w:rsid w:val="00BE7E48"/>
    <w:rsid w:val="00BF091E"/>
    <w:rsid w:val="00BF27B3"/>
    <w:rsid w:val="00BF290B"/>
    <w:rsid w:val="00BF4033"/>
    <w:rsid w:val="00BF62FC"/>
    <w:rsid w:val="00C05769"/>
    <w:rsid w:val="00C13E22"/>
    <w:rsid w:val="00C13EDD"/>
    <w:rsid w:val="00C16A57"/>
    <w:rsid w:val="00C16F04"/>
    <w:rsid w:val="00C2201C"/>
    <w:rsid w:val="00C25C21"/>
    <w:rsid w:val="00C26729"/>
    <w:rsid w:val="00C31958"/>
    <w:rsid w:val="00C3288D"/>
    <w:rsid w:val="00C32EFA"/>
    <w:rsid w:val="00C340F9"/>
    <w:rsid w:val="00C37ABA"/>
    <w:rsid w:val="00C43976"/>
    <w:rsid w:val="00C446F2"/>
    <w:rsid w:val="00C4560F"/>
    <w:rsid w:val="00C46E7A"/>
    <w:rsid w:val="00C51424"/>
    <w:rsid w:val="00C62E0C"/>
    <w:rsid w:val="00C62EB7"/>
    <w:rsid w:val="00C631DB"/>
    <w:rsid w:val="00C63C23"/>
    <w:rsid w:val="00C648DB"/>
    <w:rsid w:val="00C70FCD"/>
    <w:rsid w:val="00C71000"/>
    <w:rsid w:val="00C77376"/>
    <w:rsid w:val="00C82C03"/>
    <w:rsid w:val="00C831AC"/>
    <w:rsid w:val="00C91D68"/>
    <w:rsid w:val="00C968E5"/>
    <w:rsid w:val="00CA240D"/>
    <w:rsid w:val="00CA28DF"/>
    <w:rsid w:val="00CA5D2E"/>
    <w:rsid w:val="00CB6F95"/>
    <w:rsid w:val="00CC13FD"/>
    <w:rsid w:val="00CC361B"/>
    <w:rsid w:val="00CC4FFB"/>
    <w:rsid w:val="00CC7A02"/>
    <w:rsid w:val="00CD438D"/>
    <w:rsid w:val="00CD7701"/>
    <w:rsid w:val="00CE24B8"/>
    <w:rsid w:val="00CE3563"/>
    <w:rsid w:val="00CE6100"/>
    <w:rsid w:val="00CF0F2C"/>
    <w:rsid w:val="00CF1697"/>
    <w:rsid w:val="00CF341F"/>
    <w:rsid w:val="00CF5F7F"/>
    <w:rsid w:val="00CF6B26"/>
    <w:rsid w:val="00D1545F"/>
    <w:rsid w:val="00D17CC0"/>
    <w:rsid w:val="00D21561"/>
    <w:rsid w:val="00D21724"/>
    <w:rsid w:val="00D2311A"/>
    <w:rsid w:val="00D24987"/>
    <w:rsid w:val="00D329AE"/>
    <w:rsid w:val="00D329D4"/>
    <w:rsid w:val="00D3463F"/>
    <w:rsid w:val="00D34D1C"/>
    <w:rsid w:val="00D3771B"/>
    <w:rsid w:val="00D41480"/>
    <w:rsid w:val="00D443C6"/>
    <w:rsid w:val="00D447D5"/>
    <w:rsid w:val="00D55A91"/>
    <w:rsid w:val="00D60DFF"/>
    <w:rsid w:val="00D765EC"/>
    <w:rsid w:val="00D806CE"/>
    <w:rsid w:val="00D80853"/>
    <w:rsid w:val="00D8246F"/>
    <w:rsid w:val="00DA47D4"/>
    <w:rsid w:val="00DA680C"/>
    <w:rsid w:val="00DA6826"/>
    <w:rsid w:val="00DA6BAF"/>
    <w:rsid w:val="00DA71FC"/>
    <w:rsid w:val="00DB1779"/>
    <w:rsid w:val="00DB187B"/>
    <w:rsid w:val="00DB6DA5"/>
    <w:rsid w:val="00DC14FE"/>
    <w:rsid w:val="00DC503D"/>
    <w:rsid w:val="00DD0440"/>
    <w:rsid w:val="00DD0852"/>
    <w:rsid w:val="00DD53D4"/>
    <w:rsid w:val="00DD60AB"/>
    <w:rsid w:val="00DE2508"/>
    <w:rsid w:val="00DE59E2"/>
    <w:rsid w:val="00DE636C"/>
    <w:rsid w:val="00DE7B26"/>
    <w:rsid w:val="00DF2F76"/>
    <w:rsid w:val="00DF4BE6"/>
    <w:rsid w:val="00E06D8C"/>
    <w:rsid w:val="00E07F9B"/>
    <w:rsid w:val="00E1430C"/>
    <w:rsid w:val="00E1677F"/>
    <w:rsid w:val="00E179A5"/>
    <w:rsid w:val="00E21066"/>
    <w:rsid w:val="00E2283A"/>
    <w:rsid w:val="00E23A4B"/>
    <w:rsid w:val="00E23F4F"/>
    <w:rsid w:val="00E24C1F"/>
    <w:rsid w:val="00E27239"/>
    <w:rsid w:val="00E366AA"/>
    <w:rsid w:val="00E36E79"/>
    <w:rsid w:val="00E3760A"/>
    <w:rsid w:val="00E41D0C"/>
    <w:rsid w:val="00E50B0F"/>
    <w:rsid w:val="00E531AB"/>
    <w:rsid w:val="00E55427"/>
    <w:rsid w:val="00E563AE"/>
    <w:rsid w:val="00E57CBA"/>
    <w:rsid w:val="00E60AE8"/>
    <w:rsid w:val="00E613A1"/>
    <w:rsid w:val="00E619C9"/>
    <w:rsid w:val="00E64ED5"/>
    <w:rsid w:val="00E70CB4"/>
    <w:rsid w:val="00E72C0F"/>
    <w:rsid w:val="00E843B5"/>
    <w:rsid w:val="00E84AC2"/>
    <w:rsid w:val="00E8618D"/>
    <w:rsid w:val="00E91812"/>
    <w:rsid w:val="00E943C0"/>
    <w:rsid w:val="00EA0630"/>
    <w:rsid w:val="00EA579B"/>
    <w:rsid w:val="00EB7E33"/>
    <w:rsid w:val="00EC234E"/>
    <w:rsid w:val="00EC6F4F"/>
    <w:rsid w:val="00ED5A41"/>
    <w:rsid w:val="00ED7878"/>
    <w:rsid w:val="00ED7DE4"/>
    <w:rsid w:val="00EE002D"/>
    <w:rsid w:val="00EE4D01"/>
    <w:rsid w:val="00EE69AF"/>
    <w:rsid w:val="00EF709F"/>
    <w:rsid w:val="00F03509"/>
    <w:rsid w:val="00F0353B"/>
    <w:rsid w:val="00F14BD6"/>
    <w:rsid w:val="00F16E53"/>
    <w:rsid w:val="00F25039"/>
    <w:rsid w:val="00F3213B"/>
    <w:rsid w:val="00F32E12"/>
    <w:rsid w:val="00F339E1"/>
    <w:rsid w:val="00F361AB"/>
    <w:rsid w:val="00F36D69"/>
    <w:rsid w:val="00F373D3"/>
    <w:rsid w:val="00F40450"/>
    <w:rsid w:val="00F42980"/>
    <w:rsid w:val="00F42F55"/>
    <w:rsid w:val="00F43DAD"/>
    <w:rsid w:val="00F44DEE"/>
    <w:rsid w:val="00F51A18"/>
    <w:rsid w:val="00F54114"/>
    <w:rsid w:val="00F61C06"/>
    <w:rsid w:val="00F62BCF"/>
    <w:rsid w:val="00F67B8C"/>
    <w:rsid w:val="00F83BF9"/>
    <w:rsid w:val="00F85C50"/>
    <w:rsid w:val="00F92EC8"/>
    <w:rsid w:val="00F96011"/>
    <w:rsid w:val="00FA1915"/>
    <w:rsid w:val="00FA378F"/>
    <w:rsid w:val="00FA6B0E"/>
    <w:rsid w:val="00FB1F94"/>
    <w:rsid w:val="00FB29FE"/>
    <w:rsid w:val="00FB7D93"/>
    <w:rsid w:val="00FC3BD5"/>
    <w:rsid w:val="00FD03FB"/>
    <w:rsid w:val="00FD078E"/>
    <w:rsid w:val="00FD078F"/>
    <w:rsid w:val="00FD1444"/>
    <w:rsid w:val="00FD3D1B"/>
    <w:rsid w:val="00FD6A65"/>
    <w:rsid w:val="00FE14AD"/>
    <w:rsid w:val="00FE163B"/>
    <w:rsid w:val="00FE1A69"/>
    <w:rsid w:val="00FE1DA6"/>
    <w:rsid w:val="00FE4ECF"/>
    <w:rsid w:val="00FE63FD"/>
    <w:rsid w:val="00FE6C69"/>
    <w:rsid w:val="00FF0DDF"/>
    <w:rsid w:val="00FF2DF9"/>
    <w:rsid w:val="00FF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E0863"/>
  <w15:docId w15:val="{6BF51247-2753-4133-9C79-C3AFE314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75D"/>
    <w:rPr>
      <w:rFonts w:ascii="Tahoma" w:hAnsi="Tahoma" w:cs="Tahoma"/>
      <w:sz w:val="24"/>
      <w:szCs w:val="24"/>
    </w:rPr>
  </w:style>
  <w:style w:type="paragraph" w:styleId="Heading8">
    <w:name w:val="heading 8"/>
    <w:basedOn w:val="Normal"/>
    <w:next w:val="Normal"/>
    <w:qFormat/>
    <w:rsid w:val="006604DC"/>
    <w:pPr>
      <w:keepNext/>
      <w:tabs>
        <w:tab w:val="left" w:pos="2016"/>
      </w:tabs>
      <w:overflowPunct w:val="0"/>
      <w:autoSpaceDE w:val="0"/>
      <w:autoSpaceDN w:val="0"/>
      <w:adjustRightInd w:val="0"/>
      <w:spacing w:line="260" w:lineRule="exact"/>
      <w:jc w:val="center"/>
      <w:textAlignment w:val="baseline"/>
      <w:outlineLvl w:val="7"/>
    </w:pPr>
    <w:rPr>
      <w:rFonts w:ascii="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04DC"/>
    <w:pPr>
      <w:tabs>
        <w:tab w:val="left" w:pos="2016"/>
      </w:tabs>
      <w:overflowPunct w:val="0"/>
      <w:autoSpaceDE w:val="0"/>
      <w:autoSpaceDN w:val="0"/>
      <w:adjustRightInd w:val="0"/>
      <w:spacing w:line="260" w:lineRule="exact"/>
      <w:jc w:val="center"/>
      <w:textAlignment w:val="baseline"/>
    </w:pPr>
    <w:rPr>
      <w:rFonts w:ascii="Times New Roman" w:hAnsi="Times New Roman" w:cs="Times New Roman"/>
      <w:b/>
      <w:sz w:val="32"/>
      <w:szCs w:val="20"/>
      <w:u w:val="single"/>
    </w:rPr>
  </w:style>
  <w:style w:type="character" w:styleId="Hyperlink">
    <w:name w:val="Hyperlink"/>
    <w:uiPriority w:val="99"/>
    <w:rsid w:val="006604DC"/>
    <w:rPr>
      <w:color w:val="0000FF"/>
      <w:u w:val="single"/>
    </w:rPr>
  </w:style>
  <w:style w:type="paragraph" w:styleId="Header">
    <w:name w:val="header"/>
    <w:basedOn w:val="Normal"/>
    <w:link w:val="HeaderChar"/>
    <w:uiPriority w:val="99"/>
    <w:rsid w:val="004E3799"/>
    <w:pPr>
      <w:tabs>
        <w:tab w:val="center" w:pos="4680"/>
        <w:tab w:val="right" w:pos="9360"/>
      </w:tabs>
    </w:pPr>
  </w:style>
  <w:style w:type="character" w:customStyle="1" w:styleId="HeaderChar">
    <w:name w:val="Header Char"/>
    <w:link w:val="Header"/>
    <w:uiPriority w:val="99"/>
    <w:rsid w:val="004E3799"/>
    <w:rPr>
      <w:rFonts w:ascii="Tahoma" w:hAnsi="Tahoma" w:cs="Tahoma"/>
      <w:sz w:val="24"/>
      <w:szCs w:val="24"/>
    </w:rPr>
  </w:style>
  <w:style w:type="paragraph" w:styleId="Footer">
    <w:name w:val="footer"/>
    <w:basedOn w:val="Normal"/>
    <w:link w:val="FooterChar"/>
    <w:uiPriority w:val="99"/>
    <w:rsid w:val="004E3799"/>
    <w:pPr>
      <w:tabs>
        <w:tab w:val="center" w:pos="4680"/>
        <w:tab w:val="right" w:pos="9360"/>
      </w:tabs>
    </w:pPr>
  </w:style>
  <w:style w:type="character" w:customStyle="1" w:styleId="FooterChar">
    <w:name w:val="Footer Char"/>
    <w:link w:val="Footer"/>
    <w:uiPriority w:val="99"/>
    <w:rsid w:val="004E3799"/>
    <w:rPr>
      <w:rFonts w:ascii="Tahoma" w:hAnsi="Tahoma" w:cs="Tahoma"/>
      <w:sz w:val="24"/>
      <w:szCs w:val="24"/>
    </w:rPr>
  </w:style>
  <w:style w:type="paragraph" w:styleId="ListParagraph">
    <w:name w:val="List Paragraph"/>
    <w:basedOn w:val="Normal"/>
    <w:uiPriority w:val="34"/>
    <w:qFormat/>
    <w:rsid w:val="00340A44"/>
    <w:pPr>
      <w:ind w:left="720"/>
      <w:contextualSpacing/>
    </w:pPr>
  </w:style>
  <w:style w:type="paragraph" w:styleId="BalloonText">
    <w:name w:val="Balloon Text"/>
    <w:basedOn w:val="Normal"/>
    <w:link w:val="BalloonTextChar"/>
    <w:rsid w:val="00BC1CDE"/>
    <w:rPr>
      <w:sz w:val="16"/>
      <w:szCs w:val="16"/>
    </w:rPr>
  </w:style>
  <w:style w:type="character" w:customStyle="1" w:styleId="BalloonTextChar">
    <w:name w:val="Balloon Text Char"/>
    <w:basedOn w:val="DefaultParagraphFont"/>
    <w:link w:val="BalloonText"/>
    <w:rsid w:val="00BC1CDE"/>
    <w:rPr>
      <w:rFonts w:ascii="Tahoma" w:hAnsi="Tahoma" w:cs="Tahoma"/>
      <w:sz w:val="16"/>
      <w:szCs w:val="16"/>
    </w:rPr>
  </w:style>
  <w:style w:type="character" w:styleId="Emphasis">
    <w:name w:val="Emphasis"/>
    <w:basedOn w:val="DefaultParagraphFont"/>
    <w:qFormat/>
    <w:rsid w:val="0032177E"/>
    <w:rPr>
      <w:i/>
      <w:iCs/>
    </w:rPr>
  </w:style>
  <w:style w:type="character" w:styleId="FollowedHyperlink">
    <w:name w:val="FollowedHyperlink"/>
    <w:basedOn w:val="DefaultParagraphFont"/>
    <w:rsid w:val="00E619C9"/>
    <w:rPr>
      <w:color w:val="800080" w:themeColor="followedHyperlink"/>
      <w:u w:val="single"/>
    </w:rPr>
  </w:style>
  <w:style w:type="paragraph" w:styleId="NoSpacing">
    <w:name w:val="No Spacing"/>
    <w:uiPriority w:val="1"/>
    <w:qFormat/>
    <w:rsid w:val="00275458"/>
    <w:rPr>
      <w:rFonts w:ascii="Tahoma" w:hAnsi="Tahoma" w:cs="Tahoma"/>
      <w:sz w:val="24"/>
      <w:szCs w:val="24"/>
    </w:rPr>
  </w:style>
  <w:style w:type="character" w:styleId="CommentReference">
    <w:name w:val="annotation reference"/>
    <w:basedOn w:val="DefaultParagraphFont"/>
    <w:semiHidden/>
    <w:unhideWhenUsed/>
    <w:rsid w:val="003617E8"/>
    <w:rPr>
      <w:sz w:val="16"/>
      <w:szCs w:val="16"/>
    </w:rPr>
  </w:style>
  <w:style w:type="paragraph" w:styleId="CommentText">
    <w:name w:val="annotation text"/>
    <w:basedOn w:val="Normal"/>
    <w:link w:val="CommentTextChar"/>
    <w:semiHidden/>
    <w:unhideWhenUsed/>
    <w:rsid w:val="003617E8"/>
    <w:rPr>
      <w:sz w:val="20"/>
      <w:szCs w:val="20"/>
    </w:rPr>
  </w:style>
  <w:style w:type="character" w:customStyle="1" w:styleId="CommentTextChar">
    <w:name w:val="Comment Text Char"/>
    <w:basedOn w:val="DefaultParagraphFont"/>
    <w:link w:val="CommentText"/>
    <w:semiHidden/>
    <w:rsid w:val="003617E8"/>
    <w:rPr>
      <w:rFonts w:ascii="Tahoma" w:hAnsi="Tahoma" w:cs="Tahoma"/>
    </w:rPr>
  </w:style>
  <w:style w:type="paragraph" w:styleId="CommentSubject">
    <w:name w:val="annotation subject"/>
    <w:basedOn w:val="CommentText"/>
    <w:next w:val="CommentText"/>
    <w:link w:val="CommentSubjectChar"/>
    <w:semiHidden/>
    <w:unhideWhenUsed/>
    <w:rsid w:val="003617E8"/>
    <w:rPr>
      <w:b/>
      <w:bCs/>
    </w:rPr>
  </w:style>
  <w:style w:type="character" w:customStyle="1" w:styleId="CommentSubjectChar">
    <w:name w:val="Comment Subject Char"/>
    <w:basedOn w:val="CommentTextChar"/>
    <w:link w:val="CommentSubject"/>
    <w:semiHidden/>
    <w:rsid w:val="003617E8"/>
    <w:rPr>
      <w:rFonts w:ascii="Tahoma" w:hAnsi="Tahoma" w:cs="Tahoma"/>
      <w:b/>
      <w:bCs/>
    </w:rPr>
  </w:style>
  <w:style w:type="character" w:styleId="UnresolvedMention">
    <w:name w:val="Unresolved Mention"/>
    <w:basedOn w:val="DefaultParagraphFont"/>
    <w:uiPriority w:val="99"/>
    <w:semiHidden/>
    <w:unhideWhenUsed/>
    <w:rsid w:val="00DE636C"/>
    <w:rPr>
      <w:color w:val="605E5C"/>
      <w:shd w:val="clear" w:color="auto" w:fill="E1DFDD"/>
    </w:rPr>
  </w:style>
  <w:style w:type="paragraph" w:customStyle="1" w:styleId="Default">
    <w:name w:val="Default"/>
    <w:rsid w:val="00202113"/>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2F1F6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F1F60"/>
    <w:rPr>
      <w:rFonts w:ascii="Calibri" w:eastAsiaTheme="minorHAnsi" w:hAnsi="Calibri" w:cstheme="minorBidi"/>
      <w:sz w:val="22"/>
      <w:szCs w:val="21"/>
    </w:rPr>
  </w:style>
  <w:style w:type="paragraph" w:styleId="Revision">
    <w:name w:val="Revision"/>
    <w:hidden/>
    <w:uiPriority w:val="99"/>
    <w:semiHidden/>
    <w:rsid w:val="00DC14FE"/>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28">
      <w:bodyDiv w:val="1"/>
      <w:marLeft w:val="0"/>
      <w:marRight w:val="0"/>
      <w:marTop w:val="0"/>
      <w:marBottom w:val="0"/>
      <w:divBdr>
        <w:top w:val="none" w:sz="0" w:space="0" w:color="auto"/>
        <w:left w:val="none" w:sz="0" w:space="0" w:color="auto"/>
        <w:bottom w:val="none" w:sz="0" w:space="0" w:color="auto"/>
        <w:right w:val="none" w:sz="0" w:space="0" w:color="auto"/>
      </w:divBdr>
    </w:div>
    <w:div w:id="124664713">
      <w:bodyDiv w:val="1"/>
      <w:marLeft w:val="0"/>
      <w:marRight w:val="0"/>
      <w:marTop w:val="0"/>
      <w:marBottom w:val="0"/>
      <w:divBdr>
        <w:top w:val="none" w:sz="0" w:space="0" w:color="auto"/>
        <w:left w:val="none" w:sz="0" w:space="0" w:color="auto"/>
        <w:bottom w:val="none" w:sz="0" w:space="0" w:color="auto"/>
        <w:right w:val="none" w:sz="0" w:space="0" w:color="auto"/>
      </w:divBdr>
    </w:div>
    <w:div w:id="171578816">
      <w:bodyDiv w:val="1"/>
      <w:marLeft w:val="0"/>
      <w:marRight w:val="0"/>
      <w:marTop w:val="0"/>
      <w:marBottom w:val="0"/>
      <w:divBdr>
        <w:top w:val="none" w:sz="0" w:space="0" w:color="auto"/>
        <w:left w:val="none" w:sz="0" w:space="0" w:color="auto"/>
        <w:bottom w:val="none" w:sz="0" w:space="0" w:color="auto"/>
        <w:right w:val="none" w:sz="0" w:space="0" w:color="auto"/>
      </w:divBdr>
    </w:div>
    <w:div w:id="228343833">
      <w:bodyDiv w:val="1"/>
      <w:marLeft w:val="0"/>
      <w:marRight w:val="0"/>
      <w:marTop w:val="0"/>
      <w:marBottom w:val="0"/>
      <w:divBdr>
        <w:top w:val="none" w:sz="0" w:space="0" w:color="auto"/>
        <w:left w:val="none" w:sz="0" w:space="0" w:color="auto"/>
        <w:bottom w:val="none" w:sz="0" w:space="0" w:color="auto"/>
        <w:right w:val="none" w:sz="0" w:space="0" w:color="auto"/>
      </w:divBdr>
    </w:div>
    <w:div w:id="366612266">
      <w:bodyDiv w:val="1"/>
      <w:marLeft w:val="0"/>
      <w:marRight w:val="0"/>
      <w:marTop w:val="0"/>
      <w:marBottom w:val="0"/>
      <w:divBdr>
        <w:top w:val="none" w:sz="0" w:space="0" w:color="auto"/>
        <w:left w:val="none" w:sz="0" w:space="0" w:color="auto"/>
        <w:bottom w:val="none" w:sz="0" w:space="0" w:color="auto"/>
        <w:right w:val="none" w:sz="0" w:space="0" w:color="auto"/>
      </w:divBdr>
    </w:div>
    <w:div w:id="392433792">
      <w:bodyDiv w:val="1"/>
      <w:marLeft w:val="0"/>
      <w:marRight w:val="0"/>
      <w:marTop w:val="0"/>
      <w:marBottom w:val="0"/>
      <w:divBdr>
        <w:top w:val="none" w:sz="0" w:space="0" w:color="auto"/>
        <w:left w:val="none" w:sz="0" w:space="0" w:color="auto"/>
        <w:bottom w:val="none" w:sz="0" w:space="0" w:color="auto"/>
        <w:right w:val="none" w:sz="0" w:space="0" w:color="auto"/>
      </w:divBdr>
    </w:div>
    <w:div w:id="424958216">
      <w:bodyDiv w:val="1"/>
      <w:marLeft w:val="0"/>
      <w:marRight w:val="0"/>
      <w:marTop w:val="0"/>
      <w:marBottom w:val="0"/>
      <w:divBdr>
        <w:top w:val="none" w:sz="0" w:space="0" w:color="auto"/>
        <w:left w:val="none" w:sz="0" w:space="0" w:color="auto"/>
        <w:bottom w:val="none" w:sz="0" w:space="0" w:color="auto"/>
        <w:right w:val="none" w:sz="0" w:space="0" w:color="auto"/>
      </w:divBdr>
    </w:div>
    <w:div w:id="517041808">
      <w:bodyDiv w:val="1"/>
      <w:marLeft w:val="0"/>
      <w:marRight w:val="0"/>
      <w:marTop w:val="0"/>
      <w:marBottom w:val="0"/>
      <w:divBdr>
        <w:top w:val="none" w:sz="0" w:space="0" w:color="auto"/>
        <w:left w:val="none" w:sz="0" w:space="0" w:color="auto"/>
        <w:bottom w:val="none" w:sz="0" w:space="0" w:color="auto"/>
        <w:right w:val="none" w:sz="0" w:space="0" w:color="auto"/>
      </w:divBdr>
    </w:div>
    <w:div w:id="529605619">
      <w:bodyDiv w:val="1"/>
      <w:marLeft w:val="0"/>
      <w:marRight w:val="0"/>
      <w:marTop w:val="0"/>
      <w:marBottom w:val="0"/>
      <w:divBdr>
        <w:top w:val="none" w:sz="0" w:space="0" w:color="auto"/>
        <w:left w:val="none" w:sz="0" w:space="0" w:color="auto"/>
        <w:bottom w:val="none" w:sz="0" w:space="0" w:color="auto"/>
        <w:right w:val="none" w:sz="0" w:space="0" w:color="auto"/>
      </w:divBdr>
    </w:div>
    <w:div w:id="556287178">
      <w:bodyDiv w:val="1"/>
      <w:marLeft w:val="0"/>
      <w:marRight w:val="0"/>
      <w:marTop w:val="0"/>
      <w:marBottom w:val="0"/>
      <w:divBdr>
        <w:top w:val="none" w:sz="0" w:space="0" w:color="auto"/>
        <w:left w:val="none" w:sz="0" w:space="0" w:color="auto"/>
        <w:bottom w:val="none" w:sz="0" w:space="0" w:color="auto"/>
        <w:right w:val="none" w:sz="0" w:space="0" w:color="auto"/>
      </w:divBdr>
    </w:div>
    <w:div w:id="649478585">
      <w:bodyDiv w:val="1"/>
      <w:marLeft w:val="0"/>
      <w:marRight w:val="0"/>
      <w:marTop w:val="0"/>
      <w:marBottom w:val="0"/>
      <w:divBdr>
        <w:top w:val="none" w:sz="0" w:space="0" w:color="auto"/>
        <w:left w:val="none" w:sz="0" w:space="0" w:color="auto"/>
        <w:bottom w:val="none" w:sz="0" w:space="0" w:color="auto"/>
        <w:right w:val="none" w:sz="0" w:space="0" w:color="auto"/>
      </w:divBdr>
    </w:div>
    <w:div w:id="680477103">
      <w:bodyDiv w:val="1"/>
      <w:marLeft w:val="0"/>
      <w:marRight w:val="0"/>
      <w:marTop w:val="0"/>
      <w:marBottom w:val="0"/>
      <w:divBdr>
        <w:top w:val="none" w:sz="0" w:space="0" w:color="auto"/>
        <w:left w:val="none" w:sz="0" w:space="0" w:color="auto"/>
        <w:bottom w:val="none" w:sz="0" w:space="0" w:color="auto"/>
        <w:right w:val="none" w:sz="0" w:space="0" w:color="auto"/>
      </w:divBdr>
    </w:div>
    <w:div w:id="972908122">
      <w:bodyDiv w:val="1"/>
      <w:marLeft w:val="0"/>
      <w:marRight w:val="0"/>
      <w:marTop w:val="0"/>
      <w:marBottom w:val="0"/>
      <w:divBdr>
        <w:top w:val="none" w:sz="0" w:space="0" w:color="auto"/>
        <w:left w:val="none" w:sz="0" w:space="0" w:color="auto"/>
        <w:bottom w:val="none" w:sz="0" w:space="0" w:color="auto"/>
        <w:right w:val="none" w:sz="0" w:space="0" w:color="auto"/>
      </w:divBdr>
    </w:div>
    <w:div w:id="1164784958">
      <w:bodyDiv w:val="1"/>
      <w:marLeft w:val="0"/>
      <w:marRight w:val="0"/>
      <w:marTop w:val="0"/>
      <w:marBottom w:val="0"/>
      <w:divBdr>
        <w:top w:val="none" w:sz="0" w:space="0" w:color="auto"/>
        <w:left w:val="none" w:sz="0" w:space="0" w:color="auto"/>
        <w:bottom w:val="none" w:sz="0" w:space="0" w:color="auto"/>
        <w:right w:val="none" w:sz="0" w:space="0" w:color="auto"/>
      </w:divBdr>
    </w:div>
    <w:div w:id="1247612028">
      <w:bodyDiv w:val="1"/>
      <w:marLeft w:val="0"/>
      <w:marRight w:val="0"/>
      <w:marTop w:val="0"/>
      <w:marBottom w:val="0"/>
      <w:divBdr>
        <w:top w:val="none" w:sz="0" w:space="0" w:color="auto"/>
        <w:left w:val="none" w:sz="0" w:space="0" w:color="auto"/>
        <w:bottom w:val="none" w:sz="0" w:space="0" w:color="auto"/>
        <w:right w:val="none" w:sz="0" w:space="0" w:color="auto"/>
      </w:divBdr>
    </w:div>
    <w:div w:id="1424108058">
      <w:bodyDiv w:val="1"/>
      <w:marLeft w:val="0"/>
      <w:marRight w:val="0"/>
      <w:marTop w:val="0"/>
      <w:marBottom w:val="0"/>
      <w:divBdr>
        <w:top w:val="none" w:sz="0" w:space="0" w:color="auto"/>
        <w:left w:val="none" w:sz="0" w:space="0" w:color="auto"/>
        <w:bottom w:val="none" w:sz="0" w:space="0" w:color="auto"/>
        <w:right w:val="none" w:sz="0" w:space="0" w:color="auto"/>
      </w:divBdr>
    </w:div>
    <w:div w:id="1642464467">
      <w:bodyDiv w:val="1"/>
      <w:marLeft w:val="0"/>
      <w:marRight w:val="0"/>
      <w:marTop w:val="0"/>
      <w:marBottom w:val="0"/>
      <w:divBdr>
        <w:top w:val="none" w:sz="0" w:space="0" w:color="auto"/>
        <w:left w:val="none" w:sz="0" w:space="0" w:color="auto"/>
        <w:bottom w:val="none" w:sz="0" w:space="0" w:color="auto"/>
        <w:right w:val="none" w:sz="0" w:space="0" w:color="auto"/>
      </w:divBdr>
    </w:div>
    <w:div w:id="1653174518">
      <w:bodyDiv w:val="1"/>
      <w:marLeft w:val="0"/>
      <w:marRight w:val="0"/>
      <w:marTop w:val="0"/>
      <w:marBottom w:val="0"/>
      <w:divBdr>
        <w:top w:val="none" w:sz="0" w:space="0" w:color="auto"/>
        <w:left w:val="none" w:sz="0" w:space="0" w:color="auto"/>
        <w:bottom w:val="none" w:sz="0" w:space="0" w:color="auto"/>
        <w:right w:val="none" w:sz="0" w:space="0" w:color="auto"/>
      </w:divBdr>
    </w:div>
    <w:div w:id="1805850446">
      <w:bodyDiv w:val="1"/>
      <w:marLeft w:val="0"/>
      <w:marRight w:val="0"/>
      <w:marTop w:val="0"/>
      <w:marBottom w:val="0"/>
      <w:divBdr>
        <w:top w:val="none" w:sz="0" w:space="0" w:color="auto"/>
        <w:left w:val="none" w:sz="0" w:space="0" w:color="auto"/>
        <w:bottom w:val="none" w:sz="0" w:space="0" w:color="auto"/>
        <w:right w:val="none" w:sz="0" w:space="0" w:color="auto"/>
      </w:divBdr>
    </w:div>
    <w:div w:id="1847867233">
      <w:bodyDiv w:val="1"/>
      <w:marLeft w:val="0"/>
      <w:marRight w:val="0"/>
      <w:marTop w:val="0"/>
      <w:marBottom w:val="0"/>
      <w:divBdr>
        <w:top w:val="none" w:sz="0" w:space="0" w:color="auto"/>
        <w:left w:val="none" w:sz="0" w:space="0" w:color="auto"/>
        <w:bottom w:val="none" w:sz="0" w:space="0" w:color="auto"/>
        <w:right w:val="none" w:sz="0" w:space="0" w:color="auto"/>
      </w:divBdr>
    </w:div>
    <w:div w:id="1990549091">
      <w:bodyDiv w:val="1"/>
      <w:marLeft w:val="0"/>
      <w:marRight w:val="0"/>
      <w:marTop w:val="0"/>
      <w:marBottom w:val="0"/>
      <w:divBdr>
        <w:top w:val="none" w:sz="0" w:space="0" w:color="auto"/>
        <w:left w:val="none" w:sz="0" w:space="0" w:color="auto"/>
        <w:bottom w:val="none" w:sz="0" w:space="0" w:color="auto"/>
        <w:right w:val="none" w:sz="0" w:space="0" w:color="auto"/>
      </w:divBdr>
    </w:div>
    <w:div w:id="1992098318">
      <w:bodyDiv w:val="1"/>
      <w:marLeft w:val="0"/>
      <w:marRight w:val="0"/>
      <w:marTop w:val="0"/>
      <w:marBottom w:val="0"/>
      <w:divBdr>
        <w:top w:val="none" w:sz="0" w:space="0" w:color="auto"/>
        <w:left w:val="none" w:sz="0" w:space="0" w:color="auto"/>
        <w:bottom w:val="none" w:sz="0" w:space="0" w:color="auto"/>
        <w:right w:val="none" w:sz="0" w:space="0" w:color="auto"/>
      </w:divBdr>
    </w:div>
    <w:div w:id="2067559895">
      <w:bodyDiv w:val="1"/>
      <w:marLeft w:val="0"/>
      <w:marRight w:val="0"/>
      <w:marTop w:val="0"/>
      <w:marBottom w:val="0"/>
      <w:divBdr>
        <w:top w:val="none" w:sz="0" w:space="0" w:color="auto"/>
        <w:left w:val="none" w:sz="0" w:space="0" w:color="auto"/>
        <w:bottom w:val="none" w:sz="0" w:space="0" w:color="auto"/>
        <w:right w:val="none" w:sz="0" w:space="0" w:color="auto"/>
      </w:divBdr>
    </w:div>
    <w:div w:id="2098404951">
      <w:bodyDiv w:val="1"/>
      <w:marLeft w:val="0"/>
      <w:marRight w:val="0"/>
      <w:marTop w:val="0"/>
      <w:marBottom w:val="0"/>
      <w:divBdr>
        <w:top w:val="none" w:sz="0" w:space="0" w:color="auto"/>
        <w:left w:val="none" w:sz="0" w:space="0" w:color="auto"/>
        <w:bottom w:val="none" w:sz="0" w:space="0" w:color="auto"/>
        <w:right w:val="none" w:sz="0" w:space="0" w:color="auto"/>
      </w:divBdr>
    </w:div>
    <w:div w:id="2105832659">
      <w:bodyDiv w:val="1"/>
      <w:marLeft w:val="0"/>
      <w:marRight w:val="0"/>
      <w:marTop w:val="0"/>
      <w:marBottom w:val="0"/>
      <w:divBdr>
        <w:top w:val="none" w:sz="0" w:space="0" w:color="auto"/>
        <w:left w:val="none" w:sz="0" w:space="0" w:color="auto"/>
        <w:bottom w:val="none" w:sz="0" w:space="0" w:color="auto"/>
        <w:right w:val="none" w:sz="0" w:space="0" w:color="auto"/>
      </w:divBdr>
    </w:div>
    <w:div w:id="21454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kuckhoff@washoecounty.us" TargetMode="External"/><Relationship Id="rId18" Type="http://schemas.openxmlformats.org/officeDocument/2006/relationships/hyperlink" Target="mailto:mkuckhoff@washoecounty.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ashoecounty.gov/treas" TargetMode="External"/><Relationship Id="rId7" Type="http://schemas.openxmlformats.org/officeDocument/2006/relationships/settings" Target="settings.xml"/><Relationship Id="rId12" Type="http://schemas.openxmlformats.org/officeDocument/2006/relationships/hyperlink" Target="mailto:mkuckhoff@washoecounty.gov" TargetMode="External"/><Relationship Id="rId17" Type="http://schemas.openxmlformats.org/officeDocument/2006/relationships/hyperlink" Target="https://washoecounty-gov.zoom.us/j/9263488261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otice.nv.gov" TargetMode="External"/><Relationship Id="rId20" Type="http://schemas.openxmlformats.org/officeDocument/2006/relationships/hyperlink" Target="mailto:mkuckhoff@washoecount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shoecounty-gov.zoom.us/j/9263488261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ashoecounty.gov/tre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kuckhoff@washoecounty.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kuckhoff@washoecounty.gov" TargetMode="External"/><Relationship Id="rId22"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ee1531-e89b-4ed1-9257-d5ddecde69bf">
      <Terms xmlns="http://schemas.microsoft.com/office/infopath/2007/PartnerControls"/>
    </lcf76f155ced4ddcb4097134ff3c332f>
    <TaxCatchAll xmlns="1b94cba7-5536-461e-b230-26e1379bd1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6" ma:contentTypeDescription="Create a new document." ma:contentTypeScope="" ma:versionID="2e76a82178dbd0476197b5d2979826d8">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7ec64f390451104b79387bbac39058eb"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F8DA3-E70C-495C-8F88-EA696A81D1D5}">
  <ds:schemaRefs>
    <ds:schemaRef ds:uri="http://schemas.microsoft.com/sharepoint/v3/contenttype/forms"/>
  </ds:schemaRefs>
</ds:datastoreItem>
</file>

<file path=customXml/itemProps2.xml><?xml version="1.0" encoding="utf-8"?>
<ds:datastoreItem xmlns:ds="http://schemas.openxmlformats.org/officeDocument/2006/customXml" ds:itemID="{CACAB941-3998-4954-9ADC-7709227A50A0}">
  <ds:schemaRefs>
    <ds:schemaRef ds:uri="http://schemas.openxmlformats.org/officeDocument/2006/bibliography"/>
  </ds:schemaRefs>
</ds:datastoreItem>
</file>

<file path=customXml/itemProps3.xml><?xml version="1.0" encoding="utf-8"?>
<ds:datastoreItem xmlns:ds="http://schemas.openxmlformats.org/officeDocument/2006/customXml" ds:itemID="{1A7B3A56-4BCB-41B0-9885-69EB09DD4BFA}">
  <ds:schemaRefs>
    <ds:schemaRef ds:uri="http://schemas.microsoft.com/office/2006/metadata/properties"/>
    <ds:schemaRef ds:uri="http://schemas.microsoft.com/office/infopath/2007/PartnerControls"/>
    <ds:schemaRef ds:uri="36ee1531-e89b-4ed1-9257-d5ddecde69bf"/>
    <ds:schemaRef ds:uri="1b94cba7-5536-461e-b230-26e1379bd1d8"/>
  </ds:schemaRefs>
</ds:datastoreItem>
</file>

<file path=customXml/itemProps4.xml><?xml version="1.0" encoding="utf-8"?>
<ds:datastoreItem xmlns:ds="http://schemas.openxmlformats.org/officeDocument/2006/customXml" ds:itemID="{45B48186-C843-4923-B5F5-FDD33402B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Normal.dotm</Template>
  <TotalTime>3482</TotalTime>
  <Pages>2</Pages>
  <Words>313</Words>
  <Characters>1854</Characters>
  <Application>Microsoft Office Word</Application>
  <DocSecurity>0</DocSecurity>
  <Lines>44</Lines>
  <Paragraphs>39</Paragraphs>
  <ScaleCrop>false</ScaleCrop>
  <HeadingPairs>
    <vt:vector size="2" baseType="variant">
      <vt:variant>
        <vt:lpstr>Title</vt:lpstr>
      </vt:variant>
      <vt:variant>
        <vt:i4>1</vt:i4>
      </vt:variant>
    </vt:vector>
  </HeadingPairs>
  <TitlesOfParts>
    <vt:vector size="1" baseType="lpstr">
      <vt:lpstr>WASHOE COUNTY INVESTMENT COMMITTEE</vt:lpstr>
    </vt:vector>
  </TitlesOfParts>
  <Company>Washoe County</Company>
  <LinksUpToDate>false</LinksUpToDate>
  <CharactersWithSpaces>2128</CharactersWithSpaces>
  <SharedDoc>false</SharedDoc>
  <HLinks>
    <vt:vector size="12" baseType="variant">
      <vt:variant>
        <vt:i4>1900557</vt:i4>
      </vt:variant>
      <vt:variant>
        <vt:i4>3</vt:i4>
      </vt:variant>
      <vt:variant>
        <vt:i4>0</vt:i4>
      </vt:variant>
      <vt:variant>
        <vt:i4>5</vt:i4>
      </vt:variant>
      <vt:variant>
        <vt:lpwstr>http://www.washoecounty.us/treas</vt:lpwstr>
      </vt:variant>
      <vt:variant>
        <vt:lpwstr/>
      </vt:variant>
      <vt:variant>
        <vt:i4>2555923</vt:i4>
      </vt:variant>
      <vt:variant>
        <vt:i4>0</vt:i4>
      </vt:variant>
      <vt:variant>
        <vt:i4>0</vt:i4>
      </vt:variant>
      <vt:variant>
        <vt:i4>5</vt:i4>
      </vt:variant>
      <vt:variant>
        <vt:lpwstr>mailto:casmith@washoecounty.us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COUNTY INVESTMENT COMMITTEE</dc:title>
  <dc:subject/>
  <dc:creator>Kuckhoff, Marissa</dc:creator>
  <cp:keywords/>
  <dc:description/>
  <cp:lastModifiedBy>Kuckhoff, Marissa</cp:lastModifiedBy>
  <cp:revision>6</cp:revision>
  <cp:lastPrinted>2026-01-21T19:32:00Z</cp:lastPrinted>
  <dcterms:created xsi:type="dcterms:W3CDTF">2023-10-17T15:13:00Z</dcterms:created>
  <dcterms:modified xsi:type="dcterms:W3CDTF">2026-01-21T19:36:00Z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ies>
</file>